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D93" w:rsidRDefault="00673B53" w:rsidP="007B3EE0">
      <w:pPr>
        <w:rPr>
          <w:rFonts w:ascii="Arial Narrow" w:hAnsi="Arial Narrow"/>
          <w:sz w:val="24"/>
          <w:szCs w:val="24"/>
        </w:rPr>
      </w:pPr>
      <w:r>
        <w:rPr>
          <w:rFonts w:ascii="Arial Narrow" w:hAnsi="Arial Narrow"/>
          <w:sz w:val="24"/>
          <w:szCs w:val="24"/>
        </w:rPr>
        <w:t>Friday 24</w:t>
      </w:r>
      <w:r w:rsidRPr="00673B53">
        <w:rPr>
          <w:rFonts w:ascii="Arial Narrow" w:hAnsi="Arial Narrow"/>
          <w:sz w:val="24"/>
          <w:szCs w:val="24"/>
          <w:vertAlign w:val="superscript"/>
        </w:rPr>
        <w:t>th</w:t>
      </w:r>
      <w:r>
        <w:rPr>
          <w:rFonts w:ascii="Arial Narrow" w:hAnsi="Arial Narrow"/>
          <w:sz w:val="24"/>
          <w:szCs w:val="24"/>
        </w:rPr>
        <w:t xml:space="preserve"> November 2017</w:t>
      </w:r>
    </w:p>
    <w:p w:rsidR="00673B53" w:rsidRDefault="00673B53" w:rsidP="007B3EE0">
      <w:pPr>
        <w:rPr>
          <w:rFonts w:ascii="Arial Narrow" w:hAnsi="Arial Narrow"/>
          <w:sz w:val="24"/>
          <w:szCs w:val="24"/>
        </w:rPr>
      </w:pPr>
      <w:r>
        <w:rPr>
          <w:rFonts w:ascii="Arial Narrow" w:hAnsi="Arial Narrow"/>
          <w:sz w:val="24"/>
          <w:szCs w:val="24"/>
        </w:rPr>
        <w:t>Dear Parents and Carers</w:t>
      </w:r>
    </w:p>
    <w:p w:rsidR="00673B53" w:rsidRPr="00673B53" w:rsidRDefault="00673B53" w:rsidP="007B3EE0">
      <w:pPr>
        <w:rPr>
          <w:rFonts w:ascii="Arial Narrow" w:hAnsi="Arial Narrow"/>
          <w:b/>
          <w:sz w:val="24"/>
          <w:szCs w:val="24"/>
        </w:rPr>
      </w:pPr>
      <w:r w:rsidRPr="00673B53">
        <w:rPr>
          <w:rFonts w:ascii="Arial Narrow" w:hAnsi="Arial Narrow"/>
          <w:b/>
          <w:sz w:val="24"/>
          <w:szCs w:val="24"/>
        </w:rPr>
        <w:t>e-safety</w:t>
      </w:r>
    </w:p>
    <w:p w:rsidR="00673B53" w:rsidRDefault="00673B53" w:rsidP="007B3EE0">
      <w:pPr>
        <w:rPr>
          <w:rFonts w:ascii="Arial Narrow" w:hAnsi="Arial Narrow"/>
          <w:sz w:val="24"/>
          <w:szCs w:val="24"/>
        </w:rPr>
      </w:pPr>
      <w:r>
        <w:rPr>
          <w:rFonts w:ascii="Arial Narrow" w:hAnsi="Arial Narrow"/>
          <w:sz w:val="24"/>
          <w:szCs w:val="24"/>
        </w:rPr>
        <w:t>Please find a factsheet about how to keep your children safe on You Tube attached to this letter. As you know we take e-safety very seriously at Roose School. The children are taught how to keep safe on-line and to report anything that they find unpleasant or suspicious. They are also taught about not giving out their names, addresses, schools they attend etc.</w:t>
      </w:r>
    </w:p>
    <w:p w:rsidR="00257671" w:rsidRDefault="00257671" w:rsidP="007B3EE0">
      <w:pPr>
        <w:rPr>
          <w:rFonts w:ascii="Arial Narrow" w:hAnsi="Arial Narrow"/>
          <w:sz w:val="24"/>
          <w:szCs w:val="24"/>
        </w:rPr>
      </w:pPr>
      <w:r>
        <w:rPr>
          <w:rFonts w:ascii="Arial Narrow" w:hAnsi="Arial Narrow"/>
          <w:sz w:val="24"/>
          <w:szCs w:val="24"/>
        </w:rPr>
        <w:t>However, many children do have access to You Tube at home, they can’t access it through the school as it is filtered out by our security. As you will see form the factsheet some unscrupulous people are attaching unsuitable content to children’s videos. These could easily frighten or shock children. Please do read the factsheet and follow-up the guidance, it is easy to do and will help to protect your children.</w:t>
      </w:r>
    </w:p>
    <w:p w:rsidR="00257671" w:rsidRPr="00257671" w:rsidRDefault="00257671" w:rsidP="007B3EE0">
      <w:pPr>
        <w:rPr>
          <w:rFonts w:ascii="Arial Narrow" w:hAnsi="Arial Narrow"/>
          <w:b/>
          <w:sz w:val="24"/>
          <w:szCs w:val="24"/>
        </w:rPr>
      </w:pPr>
      <w:r w:rsidRPr="00257671">
        <w:rPr>
          <w:rFonts w:ascii="Arial Narrow" w:hAnsi="Arial Narrow"/>
          <w:b/>
          <w:sz w:val="24"/>
          <w:szCs w:val="24"/>
        </w:rPr>
        <w:t>Christmas Fair</w:t>
      </w:r>
    </w:p>
    <w:p w:rsidR="00257671" w:rsidRDefault="00257671" w:rsidP="007B3EE0">
      <w:pPr>
        <w:rPr>
          <w:rFonts w:ascii="Arial Narrow" w:hAnsi="Arial Narrow"/>
          <w:sz w:val="24"/>
          <w:szCs w:val="24"/>
        </w:rPr>
      </w:pPr>
      <w:r>
        <w:rPr>
          <w:rFonts w:ascii="Arial Narrow" w:hAnsi="Arial Narrow"/>
          <w:sz w:val="24"/>
          <w:szCs w:val="24"/>
        </w:rPr>
        <w:t xml:space="preserve">Thank you so much for all the donations we have received for the Christmas Fair. We are still hoping for more for the hamper, bottle tombola and of course the chocolate tombola. Please remember that the bottle tombola donations are just anything in a bottle – this could be food colouring, tomato ketchup or something alcoholic. </w:t>
      </w:r>
    </w:p>
    <w:p w:rsidR="00257671" w:rsidRDefault="00257671" w:rsidP="007B3EE0">
      <w:pPr>
        <w:rPr>
          <w:rFonts w:ascii="Arial Narrow" w:hAnsi="Arial Narrow"/>
          <w:sz w:val="24"/>
          <w:szCs w:val="24"/>
        </w:rPr>
      </w:pPr>
      <w:r>
        <w:rPr>
          <w:rFonts w:ascii="Arial Narrow" w:hAnsi="Arial Narrow"/>
          <w:sz w:val="24"/>
          <w:szCs w:val="24"/>
        </w:rPr>
        <w:t>Next Friday 1</w:t>
      </w:r>
      <w:r w:rsidRPr="00257671">
        <w:rPr>
          <w:rFonts w:ascii="Arial Narrow" w:hAnsi="Arial Narrow"/>
          <w:sz w:val="24"/>
          <w:szCs w:val="24"/>
          <w:vertAlign w:val="superscript"/>
        </w:rPr>
        <w:t>st</w:t>
      </w:r>
      <w:r>
        <w:rPr>
          <w:rFonts w:ascii="Arial Narrow" w:hAnsi="Arial Narrow"/>
          <w:sz w:val="24"/>
          <w:szCs w:val="24"/>
        </w:rPr>
        <w:t xml:space="preserve"> December is our Christmas dress-up day when, traditionally, children come to school in something Christmassy or bright, instead of school uniform, and donate chocolate for the tombola. This is always a fun day, enjoyed by children and adults.</w:t>
      </w:r>
    </w:p>
    <w:p w:rsidR="006A22B2" w:rsidRPr="006A22B2" w:rsidRDefault="006A22B2" w:rsidP="007B3EE0">
      <w:pPr>
        <w:rPr>
          <w:rFonts w:ascii="Arial Narrow" w:hAnsi="Arial Narrow"/>
          <w:b/>
          <w:sz w:val="24"/>
          <w:szCs w:val="24"/>
        </w:rPr>
      </w:pPr>
      <w:r w:rsidRPr="006A22B2">
        <w:rPr>
          <w:rFonts w:ascii="Arial Narrow" w:hAnsi="Arial Narrow"/>
          <w:b/>
          <w:sz w:val="24"/>
          <w:szCs w:val="24"/>
        </w:rPr>
        <w:t>Buying an acre of rainforest</w:t>
      </w:r>
    </w:p>
    <w:p w:rsidR="006A22B2" w:rsidRDefault="006A22B2" w:rsidP="007B3EE0">
      <w:pPr>
        <w:rPr>
          <w:rFonts w:ascii="Arial Narrow" w:hAnsi="Arial Narrow"/>
          <w:sz w:val="24"/>
          <w:szCs w:val="24"/>
        </w:rPr>
      </w:pPr>
      <w:r>
        <w:rPr>
          <w:rFonts w:ascii="Arial Narrow" w:hAnsi="Arial Narrow"/>
          <w:sz w:val="24"/>
          <w:szCs w:val="24"/>
        </w:rPr>
        <w:t>Another big thank you! Thank you for the donations of cake, to add to the one</w:t>
      </w:r>
      <w:r w:rsidR="002D238A">
        <w:rPr>
          <w:rFonts w:ascii="Arial Narrow" w:hAnsi="Arial Narrow"/>
          <w:sz w:val="24"/>
          <w:szCs w:val="24"/>
        </w:rPr>
        <w:t>s</w:t>
      </w:r>
      <w:r>
        <w:rPr>
          <w:rFonts w:ascii="Arial Narrow" w:hAnsi="Arial Narrow"/>
          <w:sz w:val="24"/>
          <w:szCs w:val="24"/>
        </w:rPr>
        <w:t xml:space="preserve"> the year 4 children had made in school for their cake stall. Thank you also for giving your children 50p to buy a cake at break time. The children managed to raise £175.00, which if topped up to £200.00 will buy them two acres of protected rainforest this year.</w:t>
      </w:r>
    </w:p>
    <w:p w:rsidR="006A22B2" w:rsidRDefault="006A22B2" w:rsidP="007B3EE0">
      <w:pPr>
        <w:rPr>
          <w:rFonts w:ascii="Arial Narrow" w:hAnsi="Arial Narrow"/>
          <w:sz w:val="24"/>
          <w:szCs w:val="24"/>
        </w:rPr>
      </w:pPr>
      <w:r>
        <w:rPr>
          <w:rFonts w:ascii="Arial Narrow" w:hAnsi="Arial Narrow"/>
          <w:sz w:val="24"/>
          <w:szCs w:val="24"/>
        </w:rPr>
        <w:t xml:space="preserve">Projects like this help to bring the curriculum alive for the children, helping them to understand conservation </w:t>
      </w:r>
      <w:r w:rsidR="005536C4">
        <w:rPr>
          <w:rFonts w:ascii="Arial Narrow" w:hAnsi="Arial Narrow"/>
          <w:sz w:val="24"/>
          <w:szCs w:val="24"/>
        </w:rPr>
        <w:t xml:space="preserve">and sustainability. They will be so proud when their </w:t>
      </w:r>
      <w:r w:rsidR="002D238A">
        <w:rPr>
          <w:rFonts w:ascii="Arial Narrow" w:hAnsi="Arial Narrow"/>
          <w:sz w:val="24"/>
          <w:szCs w:val="24"/>
        </w:rPr>
        <w:t>ownership certificate is displayed on the classroom wall.</w:t>
      </w:r>
    </w:p>
    <w:p w:rsidR="002D238A" w:rsidRDefault="002D238A" w:rsidP="007B3EE0">
      <w:pPr>
        <w:rPr>
          <w:rFonts w:ascii="Arial Narrow" w:hAnsi="Arial Narrow"/>
          <w:sz w:val="24"/>
          <w:szCs w:val="24"/>
        </w:rPr>
      </w:pPr>
    </w:p>
    <w:p w:rsidR="002D238A" w:rsidRDefault="002D238A" w:rsidP="007B3EE0">
      <w:pPr>
        <w:rPr>
          <w:rFonts w:ascii="Arial Narrow" w:hAnsi="Arial Narrow"/>
          <w:sz w:val="24"/>
          <w:szCs w:val="24"/>
        </w:rPr>
      </w:pPr>
    </w:p>
    <w:p w:rsidR="002D238A" w:rsidRPr="00C241F1" w:rsidRDefault="00C241F1" w:rsidP="007B3EE0">
      <w:pPr>
        <w:rPr>
          <w:rFonts w:ascii="Arial Narrow" w:hAnsi="Arial Narrow"/>
          <w:b/>
          <w:sz w:val="24"/>
          <w:szCs w:val="24"/>
        </w:rPr>
      </w:pPr>
      <w:r w:rsidRPr="00C241F1">
        <w:rPr>
          <w:rFonts w:ascii="Arial Narrow" w:hAnsi="Arial Narrow"/>
          <w:b/>
          <w:sz w:val="24"/>
          <w:szCs w:val="24"/>
        </w:rPr>
        <w:lastRenderedPageBreak/>
        <w:t>African Mask Making Workshops</w:t>
      </w:r>
    </w:p>
    <w:p w:rsidR="00C241F1" w:rsidRDefault="00C241F1" w:rsidP="007B3EE0">
      <w:pPr>
        <w:rPr>
          <w:rFonts w:ascii="Arial Narrow" w:hAnsi="Arial Narrow"/>
          <w:sz w:val="24"/>
          <w:szCs w:val="24"/>
        </w:rPr>
      </w:pPr>
      <w:r>
        <w:rPr>
          <w:rFonts w:ascii="Arial Narrow" w:hAnsi="Arial Narrow"/>
          <w:sz w:val="24"/>
          <w:szCs w:val="24"/>
        </w:rPr>
        <w:t>The children in years 2, 3, 4, 5 and 6 will be having African Mask Making Workshops on Tuesday 28</w:t>
      </w:r>
      <w:r w:rsidRPr="00C241F1">
        <w:rPr>
          <w:rFonts w:ascii="Arial Narrow" w:hAnsi="Arial Narrow"/>
          <w:sz w:val="24"/>
          <w:szCs w:val="24"/>
          <w:vertAlign w:val="superscript"/>
        </w:rPr>
        <w:t>th</w:t>
      </w:r>
      <w:r>
        <w:rPr>
          <w:rFonts w:ascii="Arial Narrow" w:hAnsi="Arial Narrow"/>
          <w:sz w:val="24"/>
          <w:szCs w:val="24"/>
        </w:rPr>
        <w:t xml:space="preserve"> November. </w:t>
      </w:r>
      <w:r w:rsidR="00AC41FD">
        <w:rPr>
          <w:rFonts w:ascii="Arial Narrow" w:hAnsi="Arial Narrow"/>
          <w:sz w:val="24"/>
          <w:szCs w:val="24"/>
        </w:rPr>
        <w:t>A specialist artist, from Lancaster, is coming to run these workshops. This has kindly been funded by the PTA. If any parents or grandparent would like to come into school to help with their child’s workshop, you would be most welcome. Please just phone the school office to let us know.</w:t>
      </w:r>
    </w:p>
    <w:p w:rsidR="00AC41FD" w:rsidRDefault="00AC41FD" w:rsidP="007B3EE0">
      <w:pPr>
        <w:rPr>
          <w:rFonts w:ascii="Arial Narrow" w:hAnsi="Arial Narrow"/>
          <w:sz w:val="24"/>
          <w:szCs w:val="24"/>
        </w:rPr>
      </w:pPr>
      <w:r>
        <w:rPr>
          <w:rFonts w:ascii="Arial Narrow" w:hAnsi="Arial Narrow"/>
          <w:sz w:val="24"/>
          <w:szCs w:val="24"/>
        </w:rPr>
        <w:t>The timetable showing the running order for the day is here:</w:t>
      </w:r>
    </w:p>
    <w:tbl>
      <w:tblPr>
        <w:tblStyle w:val="TableGrid"/>
        <w:tblW w:w="0" w:type="auto"/>
        <w:tblInd w:w="72" w:type="dxa"/>
        <w:tblLook w:val="04A0" w:firstRow="1" w:lastRow="0" w:firstColumn="1" w:lastColumn="0" w:noHBand="0" w:noVBand="1"/>
      </w:tblPr>
      <w:tblGrid>
        <w:gridCol w:w="2900"/>
        <w:gridCol w:w="3125"/>
        <w:gridCol w:w="2919"/>
      </w:tblGrid>
      <w:tr w:rsidR="00AC41FD" w:rsidRPr="007E70DC" w:rsidTr="00DE687F">
        <w:tc>
          <w:tcPr>
            <w:tcW w:w="2900" w:type="dxa"/>
          </w:tcPr>
          <w:p w:rsidR="00AC41FD" w:rsidRPr="007E70DC" w:rsidRDefault="00AC41FD" w:rsidP="00DE687F">
            <w:pPr>
              <w:jc w:val="center"/>
              <w:rPr>
                <w:rFonts w:ascii="Arial Narrow" w:hAnsi="Arial Narrow"/>
                <w:b/>
                <w:sz w:val="40"/>
                <w:szCs w:val="40"/>
              </w:rPr>
            </w:pPr>
            <w:r w:rsidRPr="007E70DC">
              <w:rPr>
                <w:rFonts w:ascii="Arial Narrow" w:hAnsi="Arial Narrow"/>
                <w:b/>
                <w:sz w:val="40"/>
                <w:szCs w:val="40"/>
              </w:rPr>
              <w:t>Time</w:t>
            </w:r>
          </w:p>
        </w:tc>
        <w:tc>
          <w:tcPr>
            <w:tcW w:w="3125" w:type="dxa"/>
          </w:tcPr>
          <w:p w:rsidR="00AC41FD" w:rsidRPr="007E70DC" w:rsidRDefault="00AC41FD" w:rsidP="00DE687F">
            <w:pPr>
              <w:jc w:val="center"/>
              <w:rPr>
                <w:rFonts w:ascii="Arial Narrow" w:hAnsi="Arial Narrow"/>
                <w:b/>
                <w:sz w:val="40"/>
                <w:szCs w:val="40"/>
              </w:rPr>
            </w:pPr>
            <w:r w:rsidRPr="007E70DC">
              <w:rPr>
                <w:rFonts w:ascii="Arial Narrow" w:hAnsi="Arial Narrow"/>
                <w:b/>
                <w:sz w:val="40"/>
                <w:szCs w:val="40"/>
              </w:rPr>
              <w:t>Class</w:t>
            </w:r>
          </w:p>
        </w:tc>
        <w:tc>
          <w:tcPr>
            <w:tcW w:w="2919" w:type="dxa"/>
          </w:tcPr>
          <w:p w:rsidR="00AC41FD" w:rsidRPr="007E70DC" w:rsidRDefault="00AC41FD" w:rsidP="00DE687F">
            <w:pPr>
              <w:jc w:val="center"/>
              <w:rPr>
                <w:rFonts w:ascii="Arial Narrow" w:hAnsi="Arial Narrow"/>
                <w:b/>
                <w:sz w:val="40"/>
                <w:szCs w:val="40"/>
              </w:rPr>
            </w:pPr>
            <w:r w:rsidRPr="007E70DC">
              <w:rPr>
                <w:rFonts w:ascii="Arial Narrow" w:hAnsi="Arial Narrow"/>
                <w:b/>
                <w:sz w:val="40"/>
                <w:szCs w:val="40"/>
              </w:rPr>
              <w:t>Event</w:t>
            </w:r>
          </w:p>
        </w:tc>
      </w:tr>
      <w:tr w:rsidR="00AC41FD" w:rsidRPr="007E70DC" w:rsidTr="00DE687F">
        <w:tc>
          <w:tcPr>
            <w:tcW w:w="8944" w:type="dxa"/>
            <w:gridSpan w:val="3"/>
          </w:tcPr>
          <w:p w:rsidR="00AC41FD" w:rsidRPr="007E70DC" w:rsidRDefault="00AC41FD" w:rsidP="00DE687F">
            <w:pPr>
              <w:rPr>
                <w:rFonts w:ascii="Arial Narrow" w:hAnsi="Arial Narrow"/>
                <w:sz w:val="16"/>
                <w:szCs w:val="16"/>
              </w:rPr>
            </w:pPr>
          </w:p>
        </w:tc>
      </w:tr>
      <w:tr w:rsidR="00AC41FD" w:rsidRPr="007E70DC" w:rsidTr="00DE687F">
        <w:tc>
          <w:tcPr>
            <w:tcW w:w="2900"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8.50am</w:t>
            </w:r>
          </w:p>
        </w:tc>
        <w:tc>
          <w:tcPr>
            <w:tcW w:w="3125"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 xml:space="preserve">Years 2 – 6 </w:t>
            </w:r>
          </w:p>
        </w:tc>
        <w:tc>
          <w:tcPr>
            <w:tcW w:w="2919"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Assembly - Hall</w:t>
            </w:r>
          </w:p>
        </w:tc>
      </w:tr>
      <w:tr w:rsidR="00AC41FD" w:rsidRPr="007E70DC" w:rsidTr="00DE687F">
        <w:tc>
          <w:tcPr>
            <w:tcW w:w="2900"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9.00 – 10.30am</w:t>
            </w:r>
          </w:p>
        </w:tc>
        <w:tc>
          <w:tcPr>
            <w:tcW w:w="3125"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Year 3 (29)</w:t>
            </w:r>
          </w:p>
        </w:tc>
        <w:tc>
          <w:tcPr>
            <w:tcW w:w="2919"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Workshop 1</w:t>
            </w:r>
          </w:p>
        </w:tc>
      </w:tr>
      <w:tr w:rsidR="00AC41FD" w:rsidRPr="007E70DC" w:rsidTr="00DE687F">
        <w:tc>
          <w:tcPr>
            <w:tcW w:w="2900"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10.40 – 11.50am</w:t>
            </w:r>
          </w:p>
        </w:tc>
        <w:tc>
          <w:tcPr>
            <w:tcW w:w="3125" w:type="dxa"/>
          </w:tcPr>
          <w:p w:rsidR="00AC41FD" w:rsidRPr="007E70DC" w:rsidRDefault="00AC41FD" w:rsidP="00DE687F">
            <w:pPr>
              <w:rPr>
                <w:rFonts w:ascii="Arial Narrow" w:hAnsi="Arial Narrow"/>
                <w:sz w:val="28"/>
                <w:szCs w:val="28"/>
              </w:rPr>
            </w:pPr>
            <w:r>
              <w:rPr>
                <w:rFonts w:ascii="Arial Narrow" w:hAnsi="Arial Narrow"/>
                <w:sz w:val="28"/>
                <w:szCs w:val="28"/>
              </w:rPr>
              <w:t>Year 2 and 9</w:t>
            </w:r>
            <w:r w:rsidRPr="007E70DC">
              <w:rPr>
                <w:rFonts w:ascii="Arial Narrow" w:hAnsi="Arial Narrow"/>
                <w:sz w:val="28"/>
                <w:szCs w:val="28"/>
              </w:rPr>
              <w:t xml:space="preserve"> x Year 4 (2</w:t>
            </w:r>
            <w:r>
              <w:rPr>
                <w:rFonts w:ascii="Arial Narrow" w:hAnsi="Arial Narrow"/>
                <w:sz w:val="28"/>
                <w:szCs w:val="28"/>
              </w:rPr>
              <w:t>8</w:t>
            </w:r>
            <w:r w:rsidRPr="007E70DC">
              <w:rPr>
                <w:rFonts w:ascii="Arial Narrow" w:hAnsi="Arial Narrow"/>
                <w:sz w:val="28"/>
                <w:szCs w:val="28"/>
              </w:rPr>
              <w:t>)</w:t>
            </w:r>
          </w:p>
        </w:tc>
        <w:tc>
          <w:tcPr>
            <w:tcW w:w="2919"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Workshop 2</w:t>
            </w:r>
          </w:p>
        </w:tc>
      </w:tr>
      <w:tr w:rsidR="00AC41FD" w:rsidRPr="007E70DC" w:rsidTr="00DE687F">
        <w:tc>
          <w:tcPr>
            <w:tcW w:w="8944" w:type="dxa"/>
            <w:gridSpan w:val="3"/>
          </w:tcPr>
          <w:p w:rsidR="00AC41FD" w:rsidRPr="007E70DC" w:rsidRDefault="00AC41FD" w:rsidP="00DE687F">
            <w:pPr>
              <w:jc w:val="center"/>
              <w:rPr>
                <w:rFonts w:ascii="Arial Narrow" w:hAnsi="Arial Narrow"/>
                <w:sz w:val="28"/>
                <w:szCs w:val="28"/>
              </w:rPr>
            </w:pPr>
            <w:r w:rsidRPr="007E70DC">
              <w:rPr>
                <w:rFonts w:ascii="Arial Narrow" w:hAnsi="Arial Narrow"/>
                <w:sz w:val="28"/>
                <w:szCs w:val="28"/>
              </w:rPr>
              <w:t>LUNCHTIME</w:t>
            </w:r>
          </w:p>
        </w:tc>
      </w:tr>
      <w:tr w:rsidR="00AC41FD" w:rsidRPr="007E70DC" w:rsidTr="00DE687F">
        <w:tc>
          <w:tcPr>
            <w:tcW w:w="2900"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1.00 – 2.00pm</w:t>
            </w:r>
          </w:p>
        </w:tc>
        <w:tc>
          <w:tcPr>
            <w:tcW w:w="3125"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Year 5</w:t>
            </w:r>
            <w:r>
              <w:rPr>
                <w:rFonts w:ascii="Arial Narrow" w:hAnsi="Arial Narrow"/>
                <w:sz w:val="28"/>
                <w:szCs w:val="28"/>
              </w:rPr>
              <w:t xml:space="preserve"> and 4 Year 4 (30</w:t>
            </w:r>
            <w:r w:rsidRPr="007E70DC">
              <w:rPr>
                <w:rFonts w:ascii="Arial Narrow" w:hAnsi="Arial Narrow"/>
                <w:sz w:val="28"/>
                <w:szCs w:val="28"/>
              </w:rPr>
              <w:t>)</w:t>
            </w:r>
          </w:p>
        </w:tc>
        <w:tc>
          <w:tcPr>
            <w:tcW w:w="2919"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Workshop 3</w:t>
            </w:r>
          </w:p>
        </w:tc>
      </w:tr>
      <w:tr w:rsidR="00AC41FD" w:rsidRPr="007E70DC" w:rsidTr="00DE687F">
        <w:tc>
          <w:tcPr>
            <w:tcW w:w="2900"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2.05 – 3.05pm</w:t>
            </w:r>
          </w:p>
        </w:tc>
        <w:tc>
          <w:tcPr>
            <w:tcW w:w="3125" w:type="dxa"/>
          </w:tcPr>
          <w:p w:rsidR="00AC41FD" w:rsidRPr="007E70DC" w:rsidRDefault="00AC41FD" w:rsidP="00DE687F">
            <w:pPr>
              <w:rPr>
                <w:rFonts w:ascii="Arial Narrow" w:hAnsi="Arial Narrow"/>
                <w:sz w:val="28"/>
                <w:szCs w:val="28"/>
              </w:rPr>
            </w:pPr>
            <w:r>
              <w:rPr>
                <w:rFonts w:ascii="Arial Narrow" w:hAnsi="Arial Narrow"/>
                <w:sz w:val="28"/>
                <w:szCs w:val="28"/>
              </w:rPr>
              <w:t>Year 6 and 10</w:t>
            </w:r>
            <w:r w:rsidRPr="007E70DC">
              <w:rPr>
                <w:rFonts w:ascii="Arial Narrow" w:hAnsi="Arial Narrow"/>
                <w:sz w:val="28"/>
                <w:szCs w:val="28"/>
              </w:rPr>
              <w:t xml:space="preserve"> Year 4</w:t>
            </w:r>
            <w:r>
              <w:rPr>
                <w:rFonts w:ascii="Arial Narrow" w:hAnsi="Arial Narrow"/>
                <w:sz w:val="28"/>
                <w:szCs w:val="28"/>
              </w:rPr>
              <w:t xml:space="preserve"> (30</w:t>
            </w:r>
            <w:r w:rsidRPr="007E70DC">
              <w:rPr>
                <w:rFonts w:ascii="Arial Narrow" w:hAnsi="Arial Narrow"/>
                <w:sz w:val="28"/>
                <w:szCs w:val="28"/>
              </w:rPr>
              <w:t>)</w:t>
            </w:r>
          </w:p>
        </w:tc>
        <w:tc>
          <w:tcPr>
            <w:tcW w:w="2919" w:type="dxa"/>
          </w:tcPr>
          <w:p w:rsidR="00AC41FD" w:rsidRPr="007E70DC" w:rsidRDefault="00AC41FD" w:rsidP="00DE687F">
            <w:pPr>
              <w:rPr>
                <w:rFonts w:ascii="Arial Narrow" w:hAnsi="Arial Narrow"/>
                <w:sz w:val="28"/>
                <w:szCs w:val="28"/>
              </w:rPr>
            </w:pPr>
            <w:r w:rsidRPr="007E70DC">
              <w:rPr>
                <w:rFonts w:ascii="Arial Narrow" w:hAnsi="Arial Narrow"/>
                <w:sz w:val="28"/>
                <w:szCs w:val="28"/>
              </w:rPr>
              <w:t>Workshop 4</w:t>
            </w:r>
          </w:p>
        </w:tc>
      </w:tr>
      <w:tr w:rsidR="00AC41FD" w:rsidRPr="007E70DC" w:rsidTr="00DE687F">
        <w:tc>
          <w:tcPr>
            <w:tcW w:w="8944" w:type="dxa"/>
            <w:gridSpan w:val="3"/>
          </w:tcPr>
          <w:p w:rsidR="00AC41FD" w:rsidRPr="007E70DC" w:rsidRDefault="00AC41FD" w:rsidP="00DE687F">
            <w:pPr>
              <w:rPr>
                <w:rFonts w:ascii="Arial Narrow" w:hAnsi="Arial Narrow"/>
                <w:sz w:val="16"/>
                <w:szCs w:val="16"/>
              </w:rPr>
            </w:pPr>
          </w:p>
        </w:tc>
      </w:tr>
    </w:tbl>
    <w:p w:rsidR="00AC41FD" w:rsidRDefault="00AC41FD" w:rsidP="007B3EE0">
      <w:pPr>
        <w:rPr>
          <w:rFonts w:ascii="Arial Narrow" w:hAnsi="Arial Narrow"/>
          <w:sz w:val="24"/>
          <w:szCs w:val="24"/>
        </w:rPr>
      </w:pPr>
    </w:p>
    <w:p w:rsidR="00AC41FD" w:rsidRDefault="00AC41FD" w:rsidP="007B3EE0">
      <w:pPr>
        <w:rPr>
          <w:rFonts w:ascii="Arial Narrow" w:hAnsi="Arial Narrow"/>
          <w:sz w:val="24"/>
          <w:szCs w:val="24"/>
        </w:rPr>
      </w:pPr>
      <w:r>
        <w:rPr>
          <w:rFonts w:ascii="Arial Narrow" w:hAnsi="Arial Narrow"/>
          <w:sz w:val="24"/>
          <w:szCs w:val="24"/>
        </w:rPr>
        <w:t>We have had to split the year 4 class so that we could get the correct group sizes, so if you are a year 4 parent and would like to come to help, please ask which workshop your child is in when you phone the school office.</w:t>
      </w:r>
    </w:p>
    <w:p w:rsidR="00AC41FD" w:rsidRPr="00AC41FD" w:rsidRDefault="00AC41FD" w:rsidP="007B3EE0">
      <w:pPr>
        <w:rPr>
          <w:rFonts w:ascii="Arial Narrow" w:hAnsi="Arial Narrow"/>
          <w:b/>
          <w:sz w:val="24"/>
          <w:szCs w:val="24"/>
        </w:rPr>
      </w:pPr>
      <w:r w:rsidRPr="00AC41FD">
        <w:rPr>
          <w:rFonts w:ascii="Arial Narrow" w:hAnsi="Arial Narrow"/>
          <w:b/>
          <w:sz w:val="24"/>
          <w:szCs w:val="24"/>
        </w:rPr>
        <w:t>Christmas Disco</w:t>
      </w:r>
    </w:p>
    <w:p w:rsidR="00AC41FD" w:rsidRDefault="00AC41FD" w:rsidP="007B3EE0">
      <w:pPr>
        <w:rPr>
          <w:rFonts w:ascii="Arial Narrow" w:hAnsi="Arial Narrow"/>
          <w:sz w:val="24"/>
          <w:szCs w:val="24"/>
        </w:rPr>
      </w:pPr>
      <w:r>
        <w:rPr>
          <w:rFonts w:ascii="Arial Narrow" w:hAnsi="Arial Narrow"/>
          <w:sz w:val="24"/>
          <w:szCs w:val="24"/>
        </w:rPr>
        <w:t>Just a reminder that the Christmas Disco will take place on Thursday 30</w:t>
      </w:r>
      <w:r w:rsidRPr="00AC41FD">
        <w:rPr>
          <w:rFonts w:ascii="Arial Narrow" w:hAnsi="Arial Narrow"/>
          <w:sz w:val="24"/>
          <w:szCs w:val="24"/>
          <w:vertAlign w:val="superscript"/>
        </w:rPr>
        <w:t>th</w:t>
      </w:r>
      <w:r>
        <w:rPr>
          <w:rFonts w:ascii="Arial Narrow" w:hAnsi="Arial Narrow"/>
          <w:sz w:val="24"/>
          <w:szCs w:val="24"/>
        </w:rPr>
        <w:t xml:space="preserve"> November from 500. – 6.30pm.</w:t>
      </w:r>
    </w:p>
    <w:p w:rsidR="00AC41FD" w:rsidRDefault="00AC41FD" w:rsidP="007B3EE0">
      <w:pPr>
        <w:rPr>
          <w:rFonts w:ascii="Arial Narrow" w:hAnsi="Arial Narrow"/>
          <w:sz w:val="24"/>
          <w:szCs w:val="24"/>
        </w:rPr>
      </w:pPr>
      <w:r>
        <w:rPr>
          <w:rFonts w:ascii="Arial Narrow" w:hAnsi="Arial Narrow"/>
          <w:sz w:val="24"/>
          <w:szCs w:val="24"/>
        </w:rPr>
        <w:t>Yours sincerely</w:t>
      </w:r>
    </w:p>
    <w:p w:rsidR="00AC41FD" w:rsidRDefault="00AC41FD" w:rsidP="007B3EE0">
      <w:pPr>
        <w:rPr>
          <w:rFonts w:ascii="Arial Narrow" w:hAnsi="Arial Narrow"/>
          <w:sz w:val="24"/>
          <w:szCs w:val="24"/>
        </w:rPr>
      </w:pPr>
    </w:p>
    <w:p w:rsidR="00AC41FD" w:rsidRDefault="00AC41FD" w:rsidP="007B3EE0">
      <w:pPr>
        <w:rPr>
          <w:rFonts w:ascii="Arial Narrow" w:hAnsi="Arial Narrow"/>
          <w:sz w:val="24"/>
          <w:szCs w:val="24"/>
        </w:rPr>
      </w:pPr>
    </w:p>
    <w:p w:rsidR="00AC41FD" w:rsidRDefault="00AC41FD" w:rsidP="00AC41FD">
      <w:pPr>
        <w:spacing w:after="0"/>
        <w:rPr>
          <w:rFonts w:ascii="Arial Narrow" w:hAnsi="Arial Narrow"/>
          <w:sz w:val="24"/>
          <w:szCs w:val="24"/>
        </w:rPr>
      </w:pPr>
      <w:r>
        <w:rPr>
          <w:rFonts w:ascii="Arial Narrow" w:hAnsi="Arial Narrow"/>
          <w:sz w:val="24"/>
          <w:szCs w:val="24"/>
        </w:rPr>
        <w:t>Wendy R Jacobs</w:t>
      </w:r>
    </w:p>
    <w:p w:rsidR="00AC41FD" w:rsidRPr="00E652F3" w:rsidRDefault="00AC41FD" w:rsidP="00AC41FD">
      <w:pPr>
        <w:spacing w:after="0"/>
        <w:rPr>
          <w:rFonts w:ascii="Arial Narrow" w:hAnsi="Arial Narrow"/>
          <w:sz w:val="24"/>
          <w:szCs w:val="24"/>
        </w:rPr>
      </w:pPr>
      <w:r>
        <w:rPr>
          <w:rFonts w:ascii="Arial Narrow" w:hAnsi="Arial Narrow"/>
          <w:sz w:val="24"/>
          <w:szCs w:val="24"/>
        </w:rPr>
        <w:t>Headteacher</w:t>
      </w:r>
      <w:bookmarkStart w:id="0" w:name="_GoBack"/>
      <w:bookmarkEnd w:id="0"/>
    </w:p>
    <w:sectPr w:rsidR="00AC41FD" w:rsidRPr="00E652F3" w:rsidSect="006E0DB4">
      <w:head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8F" w:rsidRDefault="00570D8F" w:rsidP="006E0DB4">
      <w:pPr>
        <w:spacing w:after="0" w:line="240" w:lineRule="auto"/>
      </w:pPr>
      <w:r>
        <w:separator/>
      </w:r>
    </w:p>
  </w:endnote>
  <w:endnote w:type="continuationSeparator" w:id="0">
    <w:p w:rsidR="00570D8F" w:rsidRDefault="00570D8F"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6E0DB4">
    <w:pPr>
      <w:pStyle w:val="Footer"/>
    </w:pPr>
    <w:r w:rsidRPr="006E0DB4">
      <w:rPr>
        <w:noProof/>
        <w:lang w:eastAsia="en-GB"/>
      </w:rPr>
      <w:drawing>
        <wp:anchor distT="0" distB="0" distL="114300" distR="114300" simplePos="0" relativeHeight="251669504" behindDoc="1" locked="0" layoutInCell="1" allowOverlap="1">
          <wp:simplePos x="0" y="0"/>
          <wp:positionH relativeFrom="column">
            <wp:posOffset>5314950</wp:posOffset>
          </wp:positionH>
          <wp:positionV relativeFrom="paragraph">
            <wp:posOffset>-51435</wp:posOffset>
          </wp:positionV>
          <wp:extent cx="1066800" cy="381000"/>
          <wp:effectExtent l="19050" t="0" r="0" b="0"/>
          <wp:wrapTight wrapText="bothSides">
            <wp:wrapPolygon edited="0">
              <wp:start x="-386" y="0"/>
              <wp:lineTo x="-386" y="20520"/>
              <wp:lineTo x="21600" y="20520"/>
              <wp:lineTo x="21600" y="0"/>
              <wp:lineTo x="-386" y="0"/>
            </wp:wrapPolygon>
          </wp:wrapTight>
          <wp:docPr id="11" name="Picture 1" descr="E:\www.gonzodesign.co.uk\0919 BPC Logo\JPEG\0919 BPC SCREEN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ww.gonzodesign.co.uk\0919 BPC Logo\JPEG\0919 BPC SCREEN Logo RGB.jpg"/>
                  <pic:cNvPicPr>
                    <a:picLocks noChangeAspect="1" noChangeArrowheads="1"/>
                  </pic:cNvPicPr>
                </pic:nvPicPr>
                <pic:blipFill>
                  <a:blip r:embed="rId1"/>
                  <a:srcRect/>
                  <a:stretch>
                    <a:fillRect/>
                  </a:stretch>
                </pic:blipFill>
                <pic:spPr bwMode="auto">
                  <a:xfrm>
                    <a:off x="0" y="0"/>
                    <a:ext cx="1066800" cy="3810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4467225</wp:posOffset>
          </wp:positionH>
          <wp:positionV relativeFrom="paragraph">
            <wp:posOffset>-99060</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2"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3533775</wp:posOffset>
          </wp:positionH>
          <wp:positionV relativeFrom="paragraph">
            <wp:posOffset>-51435</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3360" behindDoc="1" locked="0" layoutInCell="1" allowOverlap="1">
          <wp:simplePos x="0" y="0"/>
          <wp:positionH relativeFrom="column">
            <wp:posOffset>1390650</wp:posOffset>
          </wp:positionH>
          <wp:positionV relativeFrom="paragraph">
            <wp:posOffset>-51435</wp:posOffset>
          </wp:positionV>
          <wp:extent cx="1819275" cy="390525"/>
          <wp:effectExtent l="19050" t="0" r="9525" b="0"/>
          <wp:wrapTight wrapText="bothSides">
            <wp:wrapPolygon edited="0">
              <wp:start x="-226" y="0"/>
              <wp:lineTo x="-226" y="21073"/>
              <wp:lineTo x="21713" y="21073"/>
              <wp:lineTo x="21713" y="0"/>
              <wp:lineTo x="-226" y="0"/>
            </wp:wrapPolygon>
          </wp:wrapTight>
          <wp:docPr id="4" name="Picture 1" descr="Flags-banner50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s-banner500x70"/>
                  <pic:cNvPicPr>
                    <a:picLocks noChangeAspect="1" noChangeArrowheads="1"/>
                  </pic:cNvPicPr>
                </pic:nvPicPr>
                <pic:blipFill>
                  <a:blip r:embed="rId5" r:link="rId6"/>
                  <a:srcRect/>
                  <a:stretch>
                    <a:fillRect/>
                  </a:stretch>
                </pic:blipFill>
                <pic:spPr bwMode="auto">
                  <a:xfrm>
                    <a:off x="0" y="0"/>
                    <a:ext cx="1819275" cy="39052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438150</wp:posOffset>
          </wp:positionH>
          <wp:positionV relativeFrom="paragraph">
            <wp:posOffset>-51435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7"/>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15240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8F" w:rsidRDefault="00570D8F" w:rsidP="006E0DB4">
      <w:pPr>
        <w:spacing w:after="0" w:line="240" w:lineRule="auto"/>
      </w:pPr>
      <w:r>
        <w:separator/>
      </w:r>
    </w:p>
  </w:footnote>
  <w:footnote w:type="continuationSeparator" w:id="0">
    <w:p w:rsidR="00570D8F" w:rsidRDefault="00570D8F"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6E0DB4">
    <w:pPr>
      <w:pStyle w:val="Header"/>
    </w:pPr>
  </w:p>
  <w:p w:rsidR="006E0DB4" w:rsidRDefault="006E0D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Pr="00360181" w:rsidRDefault="006E0DB4" w:rsidP="006E0DB4">
    <w:pPr>
      <w:pStyle w:val="Header"/>
      <w:jc w:val="center"/>
      <w:rPr>
        <w:rFonts w:ascii="Arial" w:hAnsi="Arial" w:cs="Arial"/>
        <w:sz w:val="24"/>
        <w:szCs w:val="24"/>
      </w:rPr>
    </w:pPr>
    <w:r w:rsidRPr="00360181">
      <w:rPr>
        <w:rFonts w:ascii="Arial" w:hAnsi="Arial" w:cs="Arial"/>
        <w:sz w:val="24"/>
        <w:szCs w:val="24"/>
      </w:rPr>
      <w:t>Roose Community Primary School</w:t>
    </w:r>
  </w:p>
  <w:p w:rsidR="006E0DB4" w:rsidRPr="00360181" w:rsidRDefault="00041AE7" w:rsidP="006E0DB4">
    <w:pPr>
      <w:pStyle w:val="Header"/>
      <w:jc w:val="center"/>
      <w:rPr>
        <w:rFonts w:ascii="Arial" w:hAnsi="Arial" w:cs="Arial"/>
        <w:sz w:val="24"/>
        <w:szCs w:val="24"/>
      </w:rPr>
    </w:pPr>
    <w:r>
      <w:rPr>
        <w:rFonts w:ascii="Arial" w:hAnsi="Arial" w:cs="Arial"/>
        <w:sz w:val="24"/>
        <w:szCs w:val="24"/>
      </w:rPr>
      <w:t>North R</w:t>
    </w:r>
    <w:r w:rsidR="006E0DB4" w:rsidRPr="00360181">
      <w:rPr>
        <w:rFonts w:ascii="Arial" w:hAnsi="Arial" w:cs="Arial"/>
        <w:sz w:val="24"/>
        <w:szCs w:val="24"/>
      </w:rPr>
      <w:t>ow</w:t>
    </w:r>
    <w:r w:rsidR="00B11054" w:rsidRPr="00B11054">
      <w:rPr>
        <w:rFonts w:ascii="Arial" w:hAnsi="Arial" w:cs="Arial"/>
        <w:noProof/>
        <w:sz w:val="24"/>
        <w:szCs w:val="24"/>
        <w:lang w:eastAsia="en-GB"/>
      </w:rPr>
      <w:drawing>
        <wp:anchor distT="0" distB="0" distL="114300" distR="114300" simplePos="0" relativeHeight="251671552" behindDoc="1" locked="0" layoutInCell="1" allowOverlap="1" wp14:anchorId="748E438D" wp14:editId="10C270EF">
          <wp:simplePos x="0" y="0"/>
          <wp:positionH relativeFrom="column">
            <wp:posOffset>4486275</wp:posOffset>
          </wp:positionH>
          <wp:positionV relativeFrom="paragraph">
            <wp:posOffset>-186690</wp:posOffset>
          </wp:positionV>
          <wp:extent cx="1419225" cy="533400"/>
          <wp:effectExtent l="19050" t="0" r="9525" b="0"/>
          <wp:wrapTight wrapText="bothSides">
            <wp:wrapPolygon edited="0">
              <wp:start x="-290" y="0"/>
              <wp:lineTo x="-290" y="20829"/>
              <wp:lineTo x="21745" y="20829"/>
              <wp:lineTo x="21745" y="0"/>
              <wp:lineTo x="-290" y="0"/>
            </wp:wrapPolygon>
          </wp:wrapTight>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p>
  <w:p w:rsidR="006E0DB4" w:rsidRPr="00360181" w:rsidRDefault="006E0DB4" w:rsidP="006E0DB4">
    <w:pPr>
      <w:pStyle w:val="Header"/>
      <w:jc w:val="center"/>
      <w:rPr>
        <w:rFonts w:ascii="Arial" w:hAnsi="Arial" w:cs="Arial"/>
        <w:sz w:val="24"/>
        <w:szCs w:val="24"/>
      </w:rPr>
    </w:pPr>
    <w:r w:rsidRPr="00360181">
      <w:rPr>
        <w:rFonts w:ascii="Arial" w:hAnsi="Arial" w:cs="Arial"/>
        <w:sz w:val="24"/>
        <w:szCs w:val="24"/>
      </w:rPr>
      <w:t>Barrow-in-Furness</w:t>
    </w:r>
  </w:p>
  <w:p w:rsidR="006E0DB4" w:rsidRPr="00360181" w:rsidRDefault="00B11054" w:rsidP="006E0DB4">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5114925</wp:posOffset>
          </wp:positionH>
          <wp:positionV relativeFrom="paragraph">
            <wp:posOffset>-3810</wp:posOffset>
          </wp:positionV>
          <wp:extent cx="1076325" cy="1057275"/>
          <wp:effectExtent l="19050" t="0" r="9525" b="0"/>
          <wp:wrapTight wrapText="bothSides">
            <wp:wrapPolygon edited="0">
              <wp:start x="-382" y="0"/>
              <wp:lineTo x="-382" y="21405"/>
              <wp:lineTo x="21791" y="21405"/>
              <wp:lineTo x="21791" y="0"/>
              <wp:lineTo x="-382" y="0"/>
            </wp:wrapPolygon>
          </wp:wrapTight>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2"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006E0DB4" w:rsidRPr="00360181">
      <w:rPr>
        <w:rFonts w:ascii="Arial" w:hAnsi="Arial" w:cs="Arial"/>
        <w:sz w:val="24"/>
        <w:szCs w:val="24"/>
      </w:rPr>
      <w:t>Cumbria</w:t>
    </w:r>
  </w:p>
  <w:p w:rsidR="006E0DB4" w:rsidRPr="00360181" w:rsidRDefault="00B11054" w:rsidP="006E0DB4">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column">
            <wp:posOffset>-895350</wp:posOffset>
          </wp:positionH>
          <wp:positionV relativeFrom="paragraph">
            <wp:posOffset>-883920</wp:posOffset>
          </wp:positionV>
          <wp:extent cx="2533650" cy="1790700"/>
          <wp:effectExtent l="19050" t="0" r="0" b="0"/>
          <wp:wrapTight wrapText="bothSides">
            <wp:wrapPolygon edited="0">
              <wp:start x="-162" y="0"/>
              <wp:lineTo x="-162" y="21416"/>
              <wp:lineTo x="21600" y="21416"/>
              <wp:lineTo x="21600" y="0"/>
              <wp:lineTo x="-162" y="0"/>
            </wp:wrapPolygon>
          </wp:wrapTight>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3" cstate="print"/>
                  <a:srcRect/>
                  <a:stretch>
                    <a:fillRect/>
                  </a:stretch>
                </pic:blipFill>
                <pic:spPr bwMode="auto">
                  <a:xfrm>
                    <a:off x="0" y="0"/>
                    <a:ext cx="2533650" cy="1786890"/>
                  </a:xfrm>
                  <a:prstGeom prst="rect">
                    <a:avLst/>
                  </a:prstGeom>
                  <a:noFill/>
                  <a:ln w="9525">
                    <a:noFill/>
                    <a:miter lim="800000"/>
                    <a:headEnd/>
                    <a:tailEnd/>
                  </a:ln>
                </pic:spPr>
              </pic:pic>
            </a:graphicData>
          </a:graphic>
        </wp:anchor>
      </w:drawing>
    </w:r>
    <w:r w:rsidR="006E0DB4" w:rsidRPr="00360181">
      <w:rPr>
        <w:rFonts w:ascii="Arial" w:hAnsi="Arial" w:cs="Arial"/>
        <w:sz w:val="24"/>
        <w:szCs w:val="24"/>
      </w:rPr>
      <w:t>LA13 0HF</w:t>
    </w:r>
  </w:p>
  <w:p w:rsidR="006E0DB4" w:rsidRPr="00360181" w:rsidRDefault="006E0DB4" w:rsidP="006E0DB4">
    <w:pPr>
      <w:pStyle w:val="Header"/>
      <w:jc w:val="center"/>
      <w:rPr>
        <w:rFonts w:ascii="Arial" w:hAnsi="Arial" w:cs="Arial"/>
      </w:rPr>
    </w:pPr>
    <w:r w:rsidRPr="00360181">
      <w:rPr>
        <w:rFonts w:ascii="Arial" w:hAnsi="Arial" w:cs="Arial"/>
      </w:rPr>
      <w:t>Telephone: 01229 838841</w:t>
    </w:r>
  </w:p>
  <w:p w:rsidR="006E0DB4" w:rsidRPr="00360181" w:rsidRDefault="00E41334" w:rsidP="006E0DB4">
    <w:pPr>
      <w:pStyle w:val="Header"/>
      <w:jc w:val="center"/>
      <w:rPr>
        <w:rFonts w:ascii="Arial" w:hAnsi="Arial" w:cs="Arial"/>
      </w:rPr>
    </w:pP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column">
            <wp:posOffset>4618990</wp:posOffset>
          </wp:positionH>
          <wp:positionV relativeFrom="paragraph">
            <wp:posOffset>12065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006E0DB4" w:rsidRPr="00360181">
      <w:rPr>
        <w:rFonts w:ascii="Arial" w:hAnsi="Arial" w:cs="Arial"/>
      </w:rPr>
      <w:t xml:space="preserve">e-mail: </w:t>
    </w:r>
    <w:hyperlink r:id="rId5" w:history="1">
      <w:r w:rsidR="006E0DB4" w:rsidRPr="00360181">
        <w:rPr>
          <w:rStyle w:val="Hyperlink"/>
          <w:rFonts w:ascii="Arial" w:hAnsi="Arial" w:cs="Arial"/>
        </w:rPr>
        <w:t>admin@roose.cumbria.sch.uk</w:t>
      </w:r>
    </w:hyperlink>
  </w:p>
  <w:p w:rsidR="006E0DB4" w:rsidRPr="00360181" w:rsidRDefault="006E0DB4" w:rsidP="006E0DB4">
    <w:pPr>
      <w:pStyle w:val="Header"/>
      <w:jc w:val="center"/>
      <w:rPr>
        <w:rFonts w:ascii="Arial" w:hAnsi="Arial" w:cs="Arial"/>
      </w:rPr>
    </w:pPr>
    <w:r w:rsidRPr="00360181">
      <w:rPr>
        <w:rFonts w:ascii="Arial" w:hAnsi="Arial" w:cs="Arial"/>
      </w:rPr>
      <w:t xml:space="preserve">website: </w:t>
    </w:r>
    <w:hyperlink r:id="rId6" w:history="1">
      <w:r w:rsidRPr="00360181">
        <w:rPr>
          <w:rStyle w:val="Hyperlink"/>
          <w:rFonts w:ascii="Arial" w:hAnsi="Arial" w:cs="Arial"/>
        </w:rPr>
        <w:t>www.rooseprimary.co.uk</w:t>
      </w:r>
    </w:hyperlink>
    <w:r w:rsidRPr="00360181">
      <w:rPr>
        <w:rFonts w:ascii="Arial" w:hAnsi="Arial" w:cs="Arial"/>
      </w:rPr>
      <w:t xml:space="preserve"> </w:t>
    </w:r>
  </w:p>
  <w:p w:rsidR="006E0DB4" w:rsidRPr="00360181" w:rsidRDefault="006E0DB4" w:rsidP="006E0DB4">
    <w:pPr>
      <w:pStyle w:val="Header"/>
      <w:jc w:val="center"/>
      <w:rPr>
        <w:rFonts w:ascii="Arial" w:hAnsi="Arial" w:cs="Arial"/>
      </w:rPr>
    </w:pPr>
    <w:r w:rsidRPr="00360181">
      <w:rPr>
        <w:rFonts w:ascii="Arial" w:hAnsi="Arial" w:cs="Arial"/>
      </w:rPr>
      <w:t xml:space="preserve">Headteacher: Mrs Wendy </w:t>
    </w:r>
    <w:r w:rsidR="005F7998">
      <w:rPr>
        <w:rFonts w:ascii="Arial" w:hAnsi="Arial" w:cs="Arial"/>
      </w:rPr>
      <w:t xml:space="preserve">R </w:t>
    </w:r>
    <w:r w:rsidRPr="00360181">
      <w:rPr>
        <w:rFonts w:ascii="Arial" w:hAnsi="Arial" w:cs="Arial"/>
      </w:rPr>
      <w:t>Jacobs</w:t>
    </w:r>
  </w:p>
  <w:p w:rsidR="006E0DB4" w:rsidRPr="00360181" w:rsidRDefault="006E0DB4" w:rsidP="006E0DB4">
    <w:pPr>
      <w:pStyle w:val="Header"/>
      <w:pBdr>
        <w:bottom w:val="single" w:sz="12" w:space="1" w:color="auto"/>
      </w:pBdr>
      <w:jc w:val="center"/>
      <w:rPr>
        <w:rFonts w:ascii="Arial" w:hAnsi="Arial" w:cs="Arial"/>
      </w:rPr>
    </w:pPr>
  </w:p>
  <w:p w:rsidR="006E0DB4" w:rsidRPr="006E0DB4" w:rsidRDefault="006E0DB4" w:rsidP="006E0DB4">
    <w:pPr>
      <w:pStyle w:val="Header"/>
      <w:jc w:val="center"/>
      <w:rPr>
        <w:rFonts w:ascii="Arial" w:hAnsi="Arial" w:cs="Arial"/>
        <w:sz w:val="24"/>
        <w:szCs w:val="24"/>
      </w:rPr>
    </w:pPr>
    <w:r>
      <w:rPr>
        <w:rFonts w:ascii="Arial" w:hAnsi="Arial" w:cs="Arial"/>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41AE7"/>
    <w:rsid w:val="00104542"/>
    <w:rsid w:val="001B1EA9"/>
    <w:rsid w:val="001E3B28"/>
    <w:rsid w:val="00257671"/>
    <w:rsid w:val="002C2216"/>
    <w:rsid w:val="002D238A"/>
    <w:rsid w:val="00343FFC"/>
    <w:rsid w:val="004A6EBA"/>
    <w:rsid w:val="004F1B51"/>
    <w:rsid w:val="005536C4"/>
    <w:rsid w:val="00570D8F"/>
    <w:rsid w:val="005A40C9"/>
    <w:rsid w:val="005F13A9"/>
    <w:rsid w:val="005F7998"/>
    <w:rsid w:val="00603986"/>
    <w:rsid w:val="00673B53"/>
    <w:rsid w:val="006A22B2"/>
    <w:rsid w:val="006E0DB4"/>
    <w:rsid w:val="007B3EE0"/>
    <w:rsid w:val="00826DF1"/>
    <w:rsid w:val="008B0A30"/>
    <w:rsid w:val="008D1C59"/>
    <w:rsid w:val="008F43D6"/>
    <w:rsid w:val="00910188"/>
    <w:rsid w:val="00952FA5"/>
    <w:rsid w:val="00A07C75"/>
    <w:rsid w:val="00A87210"/>
    <w:rsid w:val="00AC41FD"/>
    <w:rsid w:val="00B11054"/>
    <w:rsid w:val="00BD2E2F"/>
    <w:rsid w:val="00C241F1"/>
    <w:rsid w:val="00C32B06"/>
    <w:rsid w:val="00D23DE9"/>
    <w:rsid w:val="00D721C3"/>
    <w:rsid w:val="00DE41C4"/>
    <w:rsid w:val="00E029E5"/>
    <w:rsid w:val="00E32AC6"/>
    <w:rsid w:val="00E41334"/>
    <w:rsid w:val="00E652F3"/>
    <w:rsid w:val="00E94456"/>
    <w:rsid w:val="00EA0D93"/>
    <w:rsid w:val="00F02DEC"/>
    <w:rsid w:val="00FB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AB03A"/>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table" w:styleId="TableGrid">
    <w:name w:val="Table Grid"/>
    <w:basedOn w:val="TableNormal"/>
    <w:uiPriority w:val="39"/>
    <w:rsid w:val="00AC4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7.png"/><Relationship Id="rId7" Type="http://schemas.openxmlformats.org/officeDocument/2006/relationships/image" Target="media/image9.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cid:image001.png@01D045F3.C9E01620" TargetMode="External"/><Relationship Id="rId5" Type="http://schemas.openxmlformats.org/officeDocument/2006/relationships/image" Target="media/image8.png"/><Relationship Id="rId4" Type="http://schemas.openxmlformats.org/officeDocument/2006/relationships/image" Target="http://www.literacytrust.org.uk/readingconnects/logos/ReadConnectsWeb.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rooseprimary.co.uk" TargetMode="External"/><Relationship Id="rId5" Type="http://schemas.openxmlformats.org/officeDocument/2006/relationships/hyperlink" Target="mailto:admin@roose.cumbria.sch.uk"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head@roose.cumbria.sch.uk</cp:lastModifiedBy>
  <cp:revision>2</cp:revision>
  <cp:lastPrinted>2017-11-24T12:48:00Z</cp:lastPrinted>
  <dcterms:created xsi:type="dcterms:W3CDTF">2017-11-24T13:02:00Z</dcterms:created>
  <dcterms:modified xsi:type="dcterms:W3CDTF">2017-11-24T13:02:00Z</dcterms:modified>
</cp:coreProperties>
</file>