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79" w:rsidRPr="008D7D37" w:rsidRDefault="00283279" w:rsidP="00283279">
      <w:pPr>
        <w:rPr>
          <w:rFonts w:ascii="Arial" w:hAnsi="Arial" w:cs="Arial"/>
        </w:rPr>
      </w:pPr>
      <w:r w:rsidRPr="008D7D37">
        <w:rPr>
          <w:rFonts w:ascii="Arial" w:hAnsi="Arial" w:cs="Arial"/>
        </w:rPr>
        <w:t>Dear Parents and Carers</w:t>
      </w:r>
    </w:p>
    <w:p w:rsidR="00283279" w:rsidRDefault="00283279" w:rsidP="00283279">
      <w:pPr>
        <w:spacing w:line="240" w:lineRule="auto"/>
        <w:rPr>
          <w:rFonts w:ascii="Arial" w:hAnsi="Arial" w:cs="Arial"/>
        </w:rPr>
      </w:pPr>
      <w:r>
        <w:rPr>
          <w:rFonts w:ascii="Arial" w:hAnsi="Arial" w:cs="Arial"/>
        </w:rPr>
        <w:t xml:space="preserve">Welcome back to school for the </w:t>
      </w:r>
      <w:r w:rsidR="00587F2B">
        <w:rPr>
          <w:rFonts w:ascii="Arial" w:hAnsi="Arial" w:cs="Arial"/>
        </w:rPr>
        <w:t>second half of the Autumn</w:t>
      </w:r>
      <w:r>
        <w:rPr>
          <w:rFonts w:ascii="Arial" w:hAnsi="Arial" w:cs="Arial"/>
        </w:rPr>
        <w:t xml:space="preserve"> Term. We hope you have had a</w:t>
      </w:r>
      <w:r w:rsidR="00577C9C">
        <w:rPr>
          <w:rFonts w:ascii="Arial" w:hAnsi="Arial" w:cs="Arial"/>
        </w:rPr>
        <w:t xml:space="preserve"> lovely</w:t>
      </w:r>
      <w:r w:rsidR="00A42A7B">
        <w:rPr>
          <w:rFonts w:ascii="Arial" w:hAnsi="Arial" w:cs="Arial"/>
        </w:rPr>
        <w:t xml:space="preserve"> </w:t>
      </w:r>
      <w:r w:rsidR="00587F2B">
        <w:rPr>
          <w:rFonts w:ascii="Arial" w:hAnsi="Arial" w:cs="Arial"/>
        </w:rPr>
        <w:t>holiday</w:t>
      </w:r>
      <w:r>
        <w:rPr>
          <w:rFonts w:ascii="Arial" w:hAnsi="Arial" w:cs="Arial"/>
        </w:rPr>
        <w:t>. As usual we have a busy and exciting curriculum planned for the children, including involvement for parents. We do hope you will be able to join us for special assemblies and some of the extra activities we have prepared.</w:t>
      </w:r>
    </w:p>
    <w:p w:rsidR="00283279" w:rsidRDefault="00587F2B" w:rsidP="00283279">
      <w:pPr>
        <w:rPr>
          <w:rFonts w:ascii="Arial" w:hAnsi="Arial" w:cs="Arial"/>
          <w:b/>
        </w:rPr>
      </w:pPr>
      <w:r>
        <w:rPr>
          <w:rFonts w:ascii="Arial" w:hAnsi="Arial" w:cs="Arial"/>
          <w:b/>
        </w:rPr>
        <w:t>Mrs Bell</w:t>
      </w:r>
    </w:p>
    <w:p w:rsidR="00587F2B" w:rsidRDefault="00587F2B" w:rsidP="00283279">
      <w:pPr>
        <w:rPr>
          <w:rFonts w:ascii="Arial" w:hAnsi="Arial" w:cs="Arial"/>
        </w:rPr>
      </w:pPr>
      <w:r w:rsidRPr="00587F2B">
        <w:rPr>
          <w:rFonts w:ascii="Arial" w:hAnsi="Arial" w:cs="Arial"/>
        </w:rPr>
        <w:t>Unfortunately</w:t>
      </w:r>
      <w:r>
        <w:rPr>
          <w:rFonts w:ascii="Arial" w:hAnsi="Arial" w:cs="Arial"/>
        </w:rPr>
        <w:t xml:space="preserve"> Mrs Bell had an accident during half term. She has broken her shoulder, arm and torn the muscles in her neck. As you can imagine she is in considerable pain and will not be back at school for several weeks. I am sure you will join us in wis</w:t>
      </w:r>
      <w:r w:rsidR="00577C9C">
        <w:rPr>
          <w:rFonts w:ascii="Arial" w:hAnsi="Arial" w:cs="Arial"/>
        </w:rPr>
        <w:t>h</w:t>
      </w:r>
      <w:r>
        <w:rPr>
          <w:rFonts w:ascii="Arial" w:hAnsi="Arial" w:cs="Arial"/>
        </w:rPr>
        <w:t>ing her well and for a speedy recovery.</w:t>
      </w:r>
    </w:p>
    <w:p w:rsidR="00587F2B" w:rsidRDefault="00587F2B" w:rsidP="00283279">
      <w:pPr>
        <w:rPr>
          <w:rFonts w:ascii="Arial" w:hAnsi="Arial" w:cs="Arial"/>
        </w:rPr>
      </w:pPr>
      <w:r>
        <w:rPr>
          <w:rFonts w:ascii="Arial" w:hAnsi="Arial" w:cs="Arial"/>
        </w:rPr>
        <w:t>Because of this Forest Schools club, held on Mondays is cancelled until Mrs Bell’s return.</w:t>
      </w:r>
    </w:p>
    <w:p w:rsidR="00587F2B" w:rsidRDefault="00587F2B" w:rsidP="00283279">
      <w:pPr>
        <w:rPr>
          <w:rFonts w:ascii="Arial" w:hAnsi="Arial" w:cs="Arial"/>
        </w:rPr>
      </w:pPr>
      <w:r w:rsidRPr="00587F2B">
        <w:rPr>
          <w:rFonts w:ascii="Arial" w:hAnsi="Arial" w:cs="Arial"/>
          <w:b/>
        </w:rPr>
        <w:t>Miss Horne</w:t>
      </w:r>
      <w:r>
        <w:rPr>
          <w:rFonts w:ascii="Arial" w:hAnsi="Arial" w:cs="Arial"/>
        </w:rPr>
        <w:t xml:space="preserve"> will work in year 2 to cover this absence. As she has taught this class before she knows the children well</w:t>
      </w:r>
      <w:r w:rsidR="00827434">
        <w:rPr>
          <w:rFonts w:ascii="Arial" w:hAnsi="Arial" w:cs="Arial"/>
        </w:rPr>
        <w:t xml:space="preserve"> and so the transition will be seamless.</w:t>
      </w:r>
    </w:p>
    <w:p w:rsidR="00A33895" w:rsidRPr="00106F6E" w:rsidRDefault="00106F6E" w:rsidP="00283279">
      <w:pPr>
        <w:tabs>
          <w:tab w:val="left" w:pos="2235"/>
        </w:tabs>
        <w:rPr>
          <w:rFonts w:ascii="Arial" w:hAnsi="Arial" w:cs="Arial"/>
          <w:b/>
        </w:rPr>
      </w:pPr>
      <w:r w:rsidRPr="00106F6E">
        <w:rPr>
          <w:rFonts w:ascii="Arial" w:hAnsi="Arial" w:cs="Arial"/>
          <w:b/>
        </w:rPr>
        <w:t>After School Clubs</w:t>
      </w:r>
    </w:p>
    <w:p w:rsidR="00106F6E" w:rsidRPr="00106F6E" w:rsidRDefault="00106F6E" w:rsidP="00283279">
      <w:pPr>
        <w:tabs>
          <w:tab w:val="left" w:pos="2235"/>
        </w:tabs>
        <w:rPr>
          <w:rFonts w:ascii="Arial" w:hAnsi="Arial" w:cs="Arial"/>
        </w:rPr>
      </w:pPr>
      <w:r w:rsidRPr="00106F6E">
        <w:rPr>
          <w:rFonts w:ascii="Arial" w:hAnsi="Arial" w:cs="Arial"/>
        </w:rPr>
        <w:t>A</w:t>
      </w:r>
      <w:r>
        <w:rPr>
          <w:rFonts w:ascii="Arial" w:hAnsi="Arial" w:cs="Arial"/>
        </w:rPr>
        <w:t>fter School C</w:t>
      </w:r>
      <w:r w:rsidRPr="00106F6E">
        <w:rPr>
          <w:rFonts w:ascii="Arial" w:hAnsi="Arial" w:cs="Arial"/>
        </w:rPr>
        <w:t>lubs will continue as normal until the end of November. They will stop then until after Christmas, as there are lots of other activities going on.</w:t>
      </w:r>
    </w:p>
    <w:p w:rsidR="002B0BB9" w:rsidRPr="00106F6E" w:rsidRDefault="00106F6E" w:rsidP="00242208">
      <w:pPr>
        <w:spacing w:line="240" w:lineRule="auto"/>
        <w:rPr>
          <w:rFonts w:ascii="Arial" w:hAnsi="Arial" w:cs="Arial"/>
          <w:b/>
        </w:rPr>
      </w:pPr>
      <w:r w:rsidRPr="00106F6E">
        <w:rPr>
          <w:rFonts w:ascii="Arial" w:hAnsi="Arial" w:cs="Arial"/>
          <w:b/>
        </w:rPr>
        <w:t>National Film Week</w:t>
      </w:r>
    </w:p>
    <w:p w:rsidR="00926F12" w:rsidRDefault="00106F6E" w:rsidP="00242208">
      <w:pPr>
        <w:tabs>
          <w:tab w:val="left" w:pos="2235"/>
        </w:tabs>
        <w:spacing w:line="240" w:lineRule="auto"/>
        <w:rPr>
          <w:rFonts w:ascii="Arial" w:hAnsi="Arial" w:cs="Arial"/>
        </w:rPr>
      </w:pPr>
      <w:r>
        <w:rPr>
          <w:rFonts w:ascii="Arial" w:hAnsi="Arial" w:cs="Arial"/>
        </w:rPr>
        <w:t>National film Week takes place from 11</w:t>
      </w:r>
      <w:r w:rsidRPr="00106F6E">
        <w:rPr>
          <w:rFonts w:ascii="Arial" w:hAnsi="Arial" w:cs="Arial"/>
          <w:vertAlign w:val="superscript"/>
        </w:rPr>
        <w:t>th</w:t>
      </w:r>
      <w:r>
        <w:rPr>
          <w:rFonts w:ascii="Arial" w:hAnsi="Arial" w:cs="Arial"/>
        </w:rPr>
        <w:t xml:space="preserve"> November. During this week the children are invited to go and see different films for free. We still have to pay for the transport, but this is a really good chance for the children to have a shared, educational experience at very little cost. The selected films are as follows:</w:t>
      </w:r>
    </w:p>
    <w:tbl>
      <w:tblPr>
        <w:tblStyle w:val="TableGrid"/>
        <w:tblW w:w="0" w:type="auto"/>
        <w:tblLook w:val="04A0"/>
      </w:tblPr>
      <w:tblGrid>
        <w:gridCol w:w="1413"/>
        <w:gridCol w:w="5528"/>
        <w:gridCol w:w="2075"/>
      </w:tblGrid>
      <w:tr w:rsidR="00106F6E" w:rsidRPr="00106F6E" w:rsidTr="00106F6E">
        <w:tc>
          <w:tcPr>
            <w:tcW w:w="1413" w:type="dxa"/>
          </w:tcPr>
          <w:p w:rsidR="00106F6E" w:rsidRPr="00106F6E" w:rsidRDefault="00106F6E" w:rsidP="00242208">
            <w:pPr>
              <w:tabs>
                <w:tab w:val="left" w:pos="2235"/>
              </w:tabs>
              <w:rPr>
                <w:rFonts w:ascii="Arial" w:hAnsi="Arial" w:cs="Arial"/>
                <w:b/>
                <w:sz w:val="24"/>
                <w:szCs w:val="24"/>
              </w:rPr>
            </w:pPr>
            <w:r w:rsidRPr="00106F6E">
              <w:rPr>
                <w:rFonts w:ascii="Arial" w:hAnsi="Arial" w:cs="Arial"/>
                <w:b/>
                <w:sz w:val="24"/>
                <w:szCs w:val="24"/>
              </w:rPr>
              <w:t>Date</w:t>
            </w:r>
          </w:p>
        </w:tc>
        <w:tc>
          <w:tcPr>
            <w:tcW w:w="5528" w:type="dxa"/>
          </w:tcPr>
          <w:p w:rsidR="00106F6E" w:rsidRPr="00106F6E" w:rsidRDefault="00106F6E" w:rsidP="00242208">
            <w:pPr>
              <w:tabs>
                <w:tab w:val="left" w:pos="2235"/>
              </w:tabs>
              <w:rPr>
                <w:rFonts w:ascii="Arial" w:hAnsi="Arial" w:cs="Arial"/>
                <w:b/>
                <w:sz w:val="24"/>
                <w:szCs w:val="24"/>
              </w:rPr>
            </w:pPr>
            <w:r w:rsidRPr="00106F6E">
              <w:rPr>
                <w:rFonts w:ascii="Arial" w:hAnsi="Arial" w:cs="Arial"/>
                <w:b/>
                <w:sz w:val="24"/>
                <w:szCs w:val="24"/>
              </w:rPr>
              <w:t>Title</w:t>
            </w:r>
          </w:p>
        </w:tc>
        <w:tc>
          <w:tcPr>
            <w:tcW w:w="2075" w:type="dxa"/>
          </w:tcPr>
          <w:p w:rsidR="00106F6E" w:rsidRPr="00106F6E" w:rsidRDefault="00106F6E" w:rsidP="00106F6E">
            <w:pPr>
              <w:tabs>
                <w:tab w:val="left" w:pos="2235"/>
              </w:tabs>
              <w:jc w:val="center"/>
              <w:rPr>
                <w:rFonts w:ascii="Arial" w:hAnsi="Arial" w:cs="Arial"/>
                <w:b/>
                <w:sz w:val="24"/>
                <w:szCs w:val="24"/>
              </w:rPr>
            </w:pPr>
            <w:r w:rsidRPr="00106F6E">
              <w:rPr>
                <w:rFonts w:ascii="Arial" w:hAnsi="Arial" w:cs="Arial"/>
                <w:b/>
                <w:sz w:val="24"/>
                <w:szCs w:val="24"/>
              </w:rPr>
              <w:t>Class</w:t>
            </w:r>
          </w:p>
        </w:tc>
      </w:tr>
      <w:tr w:rsidR="00106F6E" w:rsidTr="000E3D6B">
        <w:tc>
          <w:tcPr>
            <w:tcW w:w="9016" w:type="dxa"/>
            <w:gridSpan w:val="3"/>
          </w:tcPr>
          <w:p w:rsidR="00106F6E" w:rsidRPr="00106F6E" w:rsidRDefault="00106F6E" w:rsidP="00242208">
            <w:pPr>
              <w:tabs>
                <w:tab w:val="left" w:pos="2235"/>
              </w:tabs>
              <w:rPr>
                <w:rFonts w:ascii="Arial" w:hAnsi="Arial" w:cs="Arial"/>
                <w:sz w:val="16"/>
                <w:szCs w:val="16"/>
              </w:rPr>
            </w:pPr>
          </w:p>
        </w:tc>
      </w:tr>
      <w:tr w:rsidR="00106F6E" w:rsidTr="00106F6E">
        <w:tc>
          <w:tcPr>
            <w:tcW w:w="1413" w:type="dxa"/>
          </w:tcPr>
          <w:p w:rsidR="00106F6E" w:rsidRDefault="00106F6E" w:rsidP="00242208">
            <w:pPr>
              <w:tabs>
                <w:tab w:val="left" w:pos="2235"/>
              </w:tabs>
              <w:rPr>
                <w:rFonts w:ascii="Arial" w:hAnsi="Arial" w:cs="Arial"/>
              </w:rPr>
            </w:pPr>
            <w:r>
              <w:rPr>
                <w:rFonts w:ascii="Arial" w:hAnsi="Arial" w:cs="Arial"/>
              </w:rPr>
              <w:t>11.11.2016</w:t>
            </w:r>
          </w:p>
        </w:tc>
        <w:tc>
          <w:tcPr>
            <w:tcW w:w="5528" w:type="dxa"/>
          </w:tcPr>
          <w:p w:rsidR="00106F6E" w:rsidRDefault="00106F6E" w:rsidP="00242208">
            <w:pPr>
              <w:tabs>
                <w:tab w:val="left" w:pos="2235"/>
              </w:tabs>
              <w:rPr>
                <w:rFonts w:ascii="Arial" w:hAnsi="Arial" w:cs="Arial"/>
              </w:rPr>
            </w:pPr>
            <w:r>
              <w:rPr>
                <w:rFonts w:ascii="Arial" w:hAnsi="Arial" w:cs="Arial"/>
              </w:rPr>
              <w:t>Gnomeo and Juliet</w:t>
            </w:r>
          </w:p>
        </w:tc>
        <w:tc>
          <w:tcPr>
            <w:tcW w:w="2075" w:type="dxa"/>
          </w:tcPr>
          <w:p w:rsidR="00106F6E" w:rsidRDefault="00106F6E" w:rsidP="00106F6E">
            <w:pPr>
              <w:tabs>
                <w:tab w:val="left" w:pos="2235"/>
              </w:tabs>
              <w:jc w:val="center"/>
              <w:rPr>
                <w:rFonts w:ascii="Arial" w:hAnsi="Arial" w:cs="Arial"/>
              </w:rPr>
            </w:pPr>
            <w:r>
              <w:rPr>
                <w:rFonts w:ascii="Arial" w:hAnsi="Arial" w:cs="Arial"/>
              </w:rPr>
              <w:t>5</w:t>
            </w:r>
          </w:p>
        </w:tc>
      </w:tr>
      <w:tr w:rsidR="00106F6E" w:rsidTr="00106F6E">
        <w:tc>
          <w:tcPr>
            <w:tcW w:w="1413" w:type="dxa"/>
          </w:tcPr>
          <w:p w:rsidR="00106F6E" w:rsidRDefault="00453288" w:rsidP="00242208">
            <w:pPr>
              <w:tabs>
                <w:tab w:val="left" w:pos="2235"/>
              </w:tabs>
              <w:rPr>
                <w:rFonts w:ascii="Arial" w:hAnsi="Arial" w:cs="Arial"/>
              </w:rPr>
            </w:pPr>
            <w:r>
              <w:rPr>
                <w:rFonts w:ascii="Arial" w:hAnsi="Arial" w:cs="Arial"/>
              </w:rPr>
              <w:t>15.11.2016</w:t>
            </w:r>
          </w:p>
        </w:tc>
        <w:tc>
          <w:tcPr>
            <w:tcW w:w="5528" w:type="dxa"/>
          </w:tcPr>
          <w:p w:rsidR="00106F6E" w:rsidRDefault="00453288" w:rsidP="00242208">
            <w:pPr>
              <w:tabs>
                <w:tab w:val="left" w:pos="2235"/>
              </w:tabs>
              <w:rPr>
                <w:rFonts w:ascii="Arial" w:hAnsi="Arial" w:cs="Arial"/>
              </w:rPr>
            </w:pPr>
            <w:r>
              <w:rPr>
                <w:rFonts w:ascii="Arial" w:hAnsi="Arial" w:cs="Arial"/>
              </w:rPr>
              <w:t>Capture the Flag</w:t>
            </w:r>
          </w:p>
        </w:tc>
        <w:tc>
          <w:tcPr>
            <w:tcW w:w="2075" w:type="dxa"/>
          </w:tcPr>
          <w:p w:rsidR="00106F6E" w:rsidRDefault="00453288" w:rsidP="00106F6E">
            <w:pPr>
              <w:tabs>
                <w:tab w:val="left" w:pos="2235"/>
              </w:tabs>
              <w:jc w:val="center"/>
              <w:rPr>
                <w:rFonts w:ascii="Arial" w:hAnsi="Arial" w:cs="Arial"/>
              </w:rPr>
            </w:pPr>
            <w:r>
              <w:rPr>
                <w:rFonts w:ascii="Arial" w:hAnsi="Arial" w:cs="Arial"/>
              </w:rPr>
              <w:t>2</w:t>
            </w:r>
          </w:p>
        </w:tc>
      </w:tr>
      <w:tr w:rsidR="00453288" w:rsidTr="00106F6E">
        <w:tc>
          <w:tcPr>
            <w:tcW w:w="1413" w:type="dxa"/>
          </w:tcPr>
          <w:p w:rsidR="00453288" w:rsidRDefault="00453288" w:rsidP="00242208">
            <w:pPr>
              <w:tabs>
                <w:tab w:val="left" w:pos="2235"/>
              </w:tabs>
              <w:rPr>
                <w:rFonts w:ascii="Arial" w:hAnsi="Arial" w:cs="Arial"/>
              </w:rPr>
            </w:pPr>
            <w:r>
              <w:rPr>
                <w:rFonts w:ascii="Arial" w:hAnsi="Arial" w:cs="Arial"/>
              </w:rPr>
              <w:t>17.11.2016</w:t>
            </w:r>
          </w:p>
        </w:tc>
        <w:tc>
          <w:tcPr>
            <w:tcW w:w="5528" w:type="dxa"/>
          </w:tcPr>
          <w:p w:rsidR="00453288" w:rsidRDefault="00453288" w:rsidP="00242208">
            <w:pPr>
              <w:tabs>
                <w:tab w:val="left" w:pos="2235"/>
              </w:tabs>
              <w:rPr>
                <w:rFonts w:ascii="Arial" w:hAnsi="Arial" w:cs="Arial"/>
              </w:rPr>
            </w:pPr>
            <w:r>
              <w:rPr>
                <w:rFonts w:ascii="Arial" w:hAnsi="Arial" w:cs="Arial"/>
              </w:rPr>
              <w:t>The Good Dinosaur</w:t>
            </w:r>
          </w:p>
        </w:tc>
        <w:tc>
          <w:tcPr>
            <w:tcW w:w="2075" w:type="dxa"/>
          </w:tcPr>
          <w:p w:rsidR="00453288" w:rsidRDefault="00453288" w:rsidP="00106F6E">
            <w:pPr>
              <w:tabs>
                <w:tab w:val="left" w:pos="2235"/>
              </w:tabs>
              <w:jc w:val="center"/>
              <w:rPr>
                <w:rFonts w:ascii="Arial" w:hAnsi="Arial" w:cs="Arial"/>
              </w:rPr>
            </w:pPr>
            <w:r>
              <w:rPr>
                <w:rFonts w:ascii="Arial" w:hAnsi="Arial" w:cs="Arial"/>
              </w:rPr>
              <w:t>3 and 4</w:t>
            </w:r>
          </w:p>
        </w:tc>
      </w:tr>
      <w:tr w:rsidR="00453288" w:rsidTr="00106F6E">
        <w:tc>
          <w:tcPr>
            <w:tcW w:w="1413" w:type="dxa"/>
          </w:tcPr>
          <w:p w:rsidR="00453288" w:rsidRDefault="00453288" w:rsidP="00242208">
            <w:pPr>
              <w:tabs>
                <w:tab w:val="left" w:pos="2235"/>
              </w:tabs>
              <w:rPr>
                <w:rFonts w:ascii="Arial" w:hAnsi="Arial" w:cs="Arial"/>
              </w:rPr>
            </w:pPr>
            <w:r>
              <w:rPr>
                <w:rFonts w:ascii="Arial" w:hAnsi="Arial" w:cs="Arial"/>
              </w:rPr>
              <w:t>18.11.2016</w:t>
            </w:r>
          </w:p>
        </w:tc>
        <w:tc>
          <w:tcPr>
            <w:tcW w:w="5528" w:type="dxa"/>
          </w:tcPr>
          <w:p w:rsidR="00453288" w:rsidRDefault="00453288" w:rsidP="00242208">
            <w:pPr>
              <w:tabs>
                <w:tab w:val="left" w:pos="2235"/>
              </w:tabs>
              <w:rPr>
                <w:rFonts w:ascii="Arial" w:hAnsi="Arial" w:cs="Arial"/>
              </w:rPr>
            </w:pPr>
            <w:r>
              <w:rPr>
                <w:rFonts w:ascii="Arial" w:hAnsi="Arial" w:cs="Arial"/>
              </w:rPr>
              <w:t>Miniscule Valley of the Lost Ants</w:t>
            </w:r>
          </w:p>
        </w:tc>
        <w:tc>
          <w:tcPr>
            <w:tcW w:w="2075" w:type="dxa"/>
          </w:tcPr>
          <w:p w:rsidR="00453288" w:rsidRDefault="00453288" w:rsidP="00106F6E">
            <w:pPr>
              <w:tabs>
                <w:tab w:val="left" w:pos="2235"/>
              </w:tabs>
              <w:jc w:val="center"/>
              <w:rPr>
                <w:rFonts w:ascii="Arial" w:hAnsi="Arial" w:cs="Arial"/>
              </w:rPr>
            </w:pPr>
            <w:r>
              <w:rPr>
                <w:rFonts w:ascii="Arial" w:hAnsi="Arial" w:cs="Arial"/>
              </w:rPr>
              <w:t>R and 1</w:t>
            </w:r>
          </w:p>
        </w:tc>
      </w:tr>
      <w:tr w:rsidR="00453288" w:rsidTr="00617643">
        <w:tc>
          <w:tcPr>
            <w:tcW w:w="9016" w:type="dxa"/>
            <w:gridSpan w:val="3"/>
          </w:tcPr>
          <w:p w:rsidR="00453288" w:rsidRPr="00453288" w:rsidRDefault="00453288" w:rsidP="00106F6E">
            <w:pPr>
              <w:tabs>
                <w:tab w:val="left" w:pos="2235"/>
              </w:tabs>
              <w:jc w:val="center"/>
              <w:rPr>
                <w:rFonts w:ascii="Arial" w:hAnsi="Arial" w:cs="Arial"/>
                <w:sz w:val="16"/>
                <w:szCs w:val="16"/>
              </w:rPr>
            </w:pPr>
          </w:p>
        </w:tc>
      </w:tr>
    </w:tbl>
    <w:p w:rsidR="00106F6E" w:rsidRDefault="00106F6E" w:rsidP="00242208">
      <w:pPr>
        <w:tabs>
          <w:tab w:val="left" w:pos="2235"/>
        </w:tabs>
        <w:spacing w:line="240" w:lineRule="auto"/>
        <w:rPr>
          <w:rFonts w:ascii="Arial" w:hAnsi="Arial" w:cs="Arial"/>
        </w:rPr>
      </w:pPr>
    </w:p>
    <w:p w:rsidR="00453288" w:rsidRDefault="00453288" w:rsidP="00242208">
      <w:pPr>
        <w:tabs>
          <w:tab w:val="left" w:pos="2235"/>
        </w:tabs>
        <w:spacing w:line="240" w:lineRule="auto"/>
        <w:rPr>
          <w:rFonts w:ascii="Arial" w:hAnsi="Arial" w:cs="Arial"/>
        </w:rPr>
      </w:pPr>
      <w:r>
        <w:rPr>
          <w:rFonts w:ascii="Arial" w:hAnsi="Arial" w:cs="Arial"/>
        </w:rPr>
        <w:t>There are no suitable films for year 6 available, but they will more than make up for this with the opportunities they will have in London.</w:t>
      </w:r>
    </w:p>
    <w:p w:rsidR="00453288" w:rsidRDefault="00453288" w:rsidP="00242208">
      <w:pPr>
        <w:tabs>
          <w:tab w:val="left" w:pos="2235"/>
        </w:tabs>
        <w:spacing w:line="240" w:lineRule="auto"/>
        <w:rPr>
          <w:rFonts w:ascii="Arial" w:hAnsi="Arial" w:cs="Arial"/>
          <w:b/>
        </w:rPr>
      </w:pPr>
    </w:p>
    <w:p w:rsidR="00453288" w:rsidRDefault="00453288" w:rsidP="00242208">
      <w:pPr>
        <w:tabs>
          <w:tab w:val="left" w:pos="2235"/>
        </w:tabs>
        <w:spacing w:line="240" w:lineRule="auto"/>
        <w:rPr>
          <w:rFonts w:ascii="Arial" w:hAnsi="Arial" w:cs="Arial"/>
          <w:b/>
        </w:rPr>
      </w:pPr>
    </w:p>
    <w:p w:rsidR="00453288" w:rsidRPr="00453288" w:rsidRDefault="00453288" w:rsidP="00242208">
      <w:pPr>
        <w:tabs>
          <w:tab w:val="left" w:pos="2235"/>
        </w:tabs>
        <w:spacing w:line="240" w:lineRule="auto"/>
        <w:rPr>
          <w:rFonts w:ascii="Arial" w:hAnsi="Arial" w:cs="Arial"/>
          <w:b/>
        </w:rPr>
      </w:pPr>
      <w:r w:rsidRPr="00453288">
        <w:rPr>
          <w:rFonts w:ascii="Arial" w:hAnsi="Arial" w:cs="Arial"/>
          <w:b/>
        </w:rPr>
        <w:t>Remembrance Day 2016</w:t>
      </w:r>
    </w:p>
    <w:p w:rsidR="00453288" w:rsidRDefault="00453288" w:rsidP="00242208">
      <w:pPr>
        <w:tabs>
          <w:tab w:val="left" w:pos="2235"/>
        </w:tabs>
        <w:spacing w:line="240" w:lineRule="auto"/>
        <w:rPr>
          <w:rFonts w:ascii="Arial" w:hAnsi="Arial" w:cs="Arial"/>
        </w:rPr>
      </w:pPr>
      <w:r>
        <w:rPr>
          <w:rFonts w:ascii="Arial" w:hAnsi="Arial" w:cs="Arial"/>
        </w:rPr>
        <w:lastRenderedPageBreak/>
        <w:t>Please join us outside school in front of the War Memorial for this year’s Remembrance Service. This will take place at 10.50 on Friday 11</w:t>
      </w:r>
      <w:r w:rsidRPr="00453288">
        <w:rPr>
          <w:rFonts w:ascii="Arial" w:hAnsi="Arial" w:cs="Arial"/>
          <w:vertAlign w:val="superscript"/>
        </w:rPr>
        <w:t>th</w:t>
      </w:r>
      <w:r>
        <w:rPr>
          <w:rFonts w:ascii="Arial" w:hAnsi="Arial" w:cs="Arial"/>
        </w:rPr>
        <w:t xml:space="preserve"> November. If it is raining the service will move to the hall.</w:t>
      </w:r>
    </w:p>
    <w:p w:rsidR="00453288" w:rsidRDefault="00453288" w:rsidP="00242208">
      <w:pPr>
        <w:tabs>
          <w:tab w:val="left" w:pos="2235"/>
        </w:tabs>
        <w:spacing w:line="240" w:lineRule="auto"/>
        <w:rPr>
          <w:rFonts w:ascii="Arial" w:hAnsi="Arial" w:cs="Arial"/>
        </w:rPr>
      </w:pPr>
      <w:r>
        <w:rPr>
          <w:rFonts w:ascii="Arial" w:hAnsi="Arial" w:cs="Arial"/>
        </w:rPr>
        <w:t>All the children will take part with singing, prayers and the two minutes silence at 11.00am.</w:t>
      </w:r>
    </w:p>
    <w:p w:rsidR="00453288" w:rsidRDefault="00453288" w:rsidP="00242208">
      <w:pPr>
        <w:tabs>
          <w:tab w:val="left" w:pos="2235"/>
        </w:tabs>
        <w:spacing w:line="240" w:lineRule="auto"/>
        <w:rPr>
          <w:rFonts w:ascii="Arial" w:hAnsi="Arial" w:cs="Arial"/>
        </w:rPr>
      </w:pPr>
      <w:r>
        <w:rPr>
          <w:rFonts w:ascii="Arial" w:hAnsi="Arial" w:cs="Arial"/>
        </w:rPr>
        <w:t>Poppies will be for sale in school from tomorrow.</w:t>
      </w:r>
    </w:p>
    <w:p w:rsidR="00453288" w:rsidRPr="004802CE" w:rsidRDefault="00453288" w:rsidP="00453288">
      <w:pPr>
        <w:rPr>
          <w:rFonts w:ascii="Arial" w:hAnsi="Arial" w:cs="Arial"/>
          <w:b/>
        </w:rPr>
      </w:pPr>
      <w:r w:rsidRPr="004802CE">
        <w:rPr>
          <w:rFonts w:ascii="Arial" w:hAnsi="Arial" w:cs="Arial"/>
          <w:b/>
        </w:rPr>
        <w:t>Boxes of Hope</w:t>
      </w:r>
    </w:p>
    <w:p w:rsidR="00453288" w:rsidRDefault="00453288" w:rsidP="00453288">
      <w:pPr>
        <w:rPr>
          <w:rFonts w:ascii="Arial" w:hAnsi="Arial" w:cs="Arial"/>
        </w:rPr>
      </w:pPr>
      <w:r>
        <w:rPr>
          <w:rFonts w:ascii="Arial" w:hAnsi="Arial" w:cs="Arial"/>
        </w:rPr>
        <w:t xml:space="preserve">We are collecting Christmas shoeboxes again to be sent to children living in extreme poverty in </w:t>
      </w:r>
      <w:smartTag w:uri="urn:schemas-microsoft-com:office:smarttags" w:element="place">
        <w:r>
          <w:rPr>
            <w:rFonts w:ascii="Arial" w:hAnsi="Arial" w:cs="Arial"/>
          </w:rPr>
          <w:t>Eastern Europe</w:t>
        </w:r>
      </w:smartTag>
      <w:r>
        <w:rPr>
          <w:rFonts w:ascii="Arial" w:hAnsi="Arial" w:cs="Arial"/>
        </w:rPr>
        <w:t>. Instructions for what to put in the boxes and how to wrap them are attached to this letter. “Boxes of Hope” is a Cumbrian Charity. The volunteers deliver the boxes themselves and then send schools photographs of the actual children receiving our boxes in places like Romania.</w:t>
      </w:r>
    </w:p>
    <w:p w:rsidR="00453288" w:rsidRDefault="00453288" w:rsidP="00453288">
      <w:pPr>
        <w:rPr>
          <w:rFonts w:ascii="Arial" w:hAnsi="Arial" w:cs="Arial"/>
        </w:rPr>
      </w:pPr>
      <w:r>
        <w:rPr>
          <w:rFonts w:ascii="Arial" w:hAnsi="Arial" w:cs="Arial"/>
        </w:rPr>
        <w:t>Please help us support this and send your boxes into school by Monday 14</w:t>
      </w:r>
      <w:r w:rsidRPr="00743341">
        <w:rPr>
          <w:rFonts w:ascii="Arial" w:hAnsi="Arial" w:cs="Arial"/>
          <w:vertAlign w:val="superscript"/>
        </w:rPr>
        <w:t>th</w:t>
      </w:r>
      <w:r>
        <w:rPr>
          <w:rFonts w:ascii="Arial" w:hAnsi="Arial" w:cs="Arial"/>
        </w:rPr>
        <w:t xml:space="preserve"> November. If you don’t want to do a full shoe box, but would like to donate a few items, please just send them in and we will combine them with other items in our “open boxes”. We have extra leaflets about the scheme in school if yours has been mislaid.</w:t>
      </w:r>
    </w:p>
    <w:p w:rsidR="00827697" w:rsidRDefault="00827697" w:rsidP="00827697">
      <w:pPr>
        <w:rPr>
          <w:rFonts w:ascii="Arial" w:hAnsi="Arial" w:cs="Arial"/>
          <w:b/>
        </w:rPr>
      </w:pPr>
      <w:r>
        <w:rPr>
          <w:rFonts w:ascii="Arial" w:hAnsi="Arial" w:cs="Arial"/>
          <w:b/>
        </w:rPr>
        <w:t>Non-uniform Day – Monday 28th</w:t>
      </w:r>
      <w:r w:rsidRPr="00E672BB">
        <w:rPr>
          <w:rFonts w:ascii="Arial" w:hAnsi="Arial" w:cs="Arial"/>
          <w:b/>
        </w:rPr>
        <w:t xml:space="preserve"> November</w:t>
      </w:r>
    </w:p>
    <w:p w:rsidR="00827697" w:rsidRDefault="00827697" w:rsidP="00827697">
      <w:pPr>
        <w:rPr>
          <w:rFonts w:ascii="Arial" w:hAnsi="Arial" w:cs="Arial"/>
        </w:rPr>
      </w:pPr>
      <w:r w:rsidRPr="00062557">
        <w:rPr>
          <w:rFonts w:ascii="Arial" w:hAnsi="Arial" w:cs="Arial"/>
        </w:rPr>
        <w:t>Each year we hold a very special Christmas non-uniform day.</w:t>
      </w:r>
      <w:r>
        <w:rPr>
          <w:rFonts w:ascii="Arial" w:hAnsi="Arial" w:cs="Arial"/>
        </w:rPr>
        <w:t xml:space="preserve"> All the children are allowed to come to school in Christmassy or brightly coloured clothes – the payment for this privilege is the donation of some kind of chocolate that will be used as part of “The chocolate tombola” at the Christmas Fair.</w:t>
      </w:r>
    </w:p>
    <w:p w:rsidR="00827697" w:rsidRPr="00F969DE" w:rsidRDefault="00827697" w:rsidP="00827697">
      <w:pPr>
        <w:rPr>
          <w:rFonts w:ascii="Arial" w:hAnsi="Arial" w:cs="Arial"/>
          <w:b/>
        </w:rPr>
      </w:pPr>
      <w:r w:rsidRPr="00F969DE">
        <w:rPr>
          <w:rFonts w:ascii="Arial" w:hAnsi="Arial" w:cs="Arial"/>
          <w:b/>
        </w:rPr>
        <w:t>Christmas Fair</w:t>
      </w:r>
    </w:p>
    <w:p w:rsidR="00827697" w:rsidRPr="00062557" w:rsidRDefault="00827697" w:rsidP="00827697">
      <w:pPr>
        <w:rPr>
          <w:rFonts w:ascii="Arial" w:hAnsi="Arial" w:cs="Arial"/>
        </w:rPr>
      </w:pPr>
      <w:r>
        <w:rPr>
          <w:rFonts w:ascii="Arial" w:hAnsi="Arial" w:cs="Arial"/>
        </w:rPr>
        <w:t>This will take place on Thursday 1st December at 3.15 in the school hall and some classrooms. More details to follow.</w:t>
      </w:r>
    </w:p>
    <w:p w:rsidR="00453288" w:rsidRPr="00827697" w:rsidRDefault="00827697" w:rsidP="00242208">
      <w:pPr>
        <w:tabs>
          <w:tab w:val="left" w:pos="2235"/>
        </w:tabs>
        <w:spacing w:line="240" w:lineRule="auto"/>
        <w:rPr>
          <w:rFonts w:ascii="Arial" w:hAnsi="Arial" w:cs="Arial"/>
          <w:b/>
        </w:rPr>
      </w:pPr>
      <w:r w:rsidRPr="00827697">
        <w:rPr>
          <w:rFonts w:ascii="Arial" w:hAnsi="Arial" w:cs="Arial"/>
          <w:b/>
        </w:rPr>
        <w:t>Christmas Bauble Workshops</w:t>
      </w:r>
    </w:p>
    <w:p w:rsidR="00827697" w:rsidRDefault="00827697" w:rsidP="00242208">
      <w:pPr>
        <w:tabs>
          <w:tab w:val="left" w:pos="2235"/>
        </w:tabs>
        <w:spacing w:line="240" w:lineRule="auto"/>
        <w:rPr>
          <w:rFonts w:ascii="Arial" w:hAnsi="Arial" w:cs="Arial"/>
        </w:rPr>
      </w:pPr>
      <w:r>
        <w:rPr>
          <w:rFonts w:ascii="Arial" w:hAnsi="Arial" w:cs="Arial"/>
        </w:rPr>
        <w:t>We have organised a specialist company to come into school on Friday 2</w:t>
      </w:r>
      <w:r w:rsidRPr="00827697">
        <w:rPr>
          <w:rFonts w:ascii="Arial" w:hAnsi="Arial" w:cs="Arial"/>
          <w:vertAlign w:val="superscript"/>
        </w:rPr>
        <w:t>nd</w:t>
      </w:r>
      <w:r>
        <w:rPr>
          <w:rFonts w:ascii="Arial" w:hAnsi="Arial" w:cs="Arial"/>
        </w:rPr>
        <w:t xml:space="preserve"> December to make special baubles with the children to decorate their Christmas trees. If any parents would like to come in to help with these workshops please pop into school or call the office to find out the timings.</w:t>
      </w:r>
    </w:p>
    <w:p w:rsidR="00827697" w:rsidRPr="00827697" w:rsidRDefault="00827697" w:rsidP="00242208">
      <w:pPr>
        <w:tabs>
          <w:tab w:val="left" w:pos="2235"/>
        </w:tabs>
        <w:spacing w:line="240" w:lineRule="auto"/>
        <w:rPr>
          <w:rFonts w:ascii="Arial" w:hAnsi="Arial" w:cs="Arial"/>
          <w:b/>
        </w:rPr>
      </w:pPr>
      <w:r w:rsidRPr="00827697">
        <w:rPr>
          <w:rFonts w:ascii="Arial" w:hAnsi="Arial" w:cs="Arial"/>
          <w:b/>
        </w:rPr>
        <w:t>Nativity Plays</w:t>
      </w:r>
    </w:p>
    <w:p w:rsidR="00827697" w:rsidRDefault="00827697" w:rsidP="00242208">
      <w:pPr>
        <w:tabs>
          <w:tab w:val="left" w:pos="2235"/>
        </w:tabs>
        <w:spacing w:line="240" w:lineRule="auto"/>
        <w:rPr>
          <w:rFonts w:ascii="Arial" w:hAnsi="Arial" w:cs="Arial"/>
        </w:rPr>
      </w:pPr>
      <w:r>
        <w:rPr>
          <w:rFonts w:ascii="Arial" w:hAnsi="Arial" w:cs="Arial"/>
        </w:rPr>
        <w:t>These will take place on 8</w:t>
      </w:r>
      <w:r w:rsidRPr="00827697">
        <w:rPr>
          <w:rFonts w:ascii="Arial" w:hAnsi="Arial" w:cs="Arial"/>
          <w:vertAlign w:val="superscript"/>
        </w:rPr>
        <w:t>th</w:t>
      </w:r>
      <w:r>
        <w:rPr>
          <w:rFonts w:ascii="Arial" w:hAnsi="Arial" w:cs="Arial"/>
        </w:rPr>
        <w:t xml:space="preserve"> and 9</w:t>
      </w:r>
      <w:r w:rsidRPr="00827697">
        <w:rPr>
          <w:rFonts w:ascii="Arial" w:hAnsi="Arial" w:cs="Arial"/>
          <w:vertAlign w:val="superscript"/>
        </w:rPr>
        <w:t>th</w:t>
      </w:r>
      <w:r>
        <w:rPr>
          <w:rFonts w:ascii="Arial" w:hAnsi="Arial" w:cs="Arial"/>
        </w:rPr>
        <w:t xml:space="preserve"> Decemb</w:t>
      </w:r>
      <w:r w:rsidR="00534A00">
        <w:rPr>
          <w:rFonts w:ascii="Arial" w:hAnsi="Arial" w:cs="Arial"/>
        </w:rPr>
        <w:t>e</w:t>
      </w:r>
      <w:r>
        <w:rPr>
          <w:rFonts w:ascii="Arial" w:hAnsi="Arial" w:cs="Arial"/>
        </w:rPr>
        <w:t>r.</w:t>
      </w:r>
      <w:r w:rsidR="00534A00">
        <w:rPr>
          <w:rFonts w:ascii="Arial" w:hAnsi="Arial" w:cs="Arial"/>
        </w:rPr>
        <w:t xml:space="preserve"> The nativity play is performed by children in Reception, years 1 and 2.</w:t>
      </w:r>
    </w:p>
    <w:p w:rsidR="00534A00" w:rsidRDefault="00534A00" w:rsidP="00242208">
      <w:pPr>
        <w:tabs>
          <w:tab w:val="left" w:pos="2235"/>
        </w:tabs>
        <w:spacing w:line="240" w:lineRule="auto"/>
        <w:rPr>
          <w:rFonts w:ascii="Arial" w:hAnsi="Arial" w:cs="Arial"/>
        </w:rPr>
      </w:pPr>
      <w:r>
        <w:rPr>
          <w:rFonts w:ascii="Arial" w:hAnsi="Arial" w:cs="Arial"/>
        </w:rPr>
        <w:t>8</w:t>
      </w:r>
      <w:r w:rsidRPr="00534A00">
        <w:rPr>
          <w:rFonts w:ascii="Arial" w:hAnsi="Arial" w:cs="Arial"/>
          <w:vertAlign w:val="superscript"/>
        </w:rPr>
        <w:t>th</w:t>
      </w:r>
      <w:r>
        <w:rPr>
          <w:rFonts w:ascii="Arial" w:hAnsi="Arial" w:cs="Arial"/>
        </w:rPr>
        <w:t xml:space="preserve"> December – 5.00pm</w:t>
      </w:r>
    </w:p>
    <w:p w:rsidR="00534A00" w:rsidRDefault="00534A00" w:rsidP="00242208">
      <w:pPr>
        <w:tabs>
          <w:tab w:val="left" w:pos="2235"/>
        </w:tabs>
        <w:spacing w:line="240" w:lineRule="auto"/>
        <w:rPr>
          <w:rFonts w:ascii="Arial" w:hAnsi="Arial" w:cs="Arial"/>
        </w:rPr>
      </w:pPr>
      <w:r>
        <w:rPr>
          <w:rFonts w:ascii="Arial" w:hAnsi="Arial" w:cs="Arial"/>
        </w:rPr>
        <w:t>9</w:t>
      </w:r>
      <w:r w:rsidRPr="00534A00">
        <w:rPr>
          <w:rFonts w:ascii="Arial" w:hAnsi="Arial" w:cs="Arial"/>
          <w:vertAlign w:val="superscript"/>
        </w:rPr>
        <w:t>th</w:t>
      </w:r>
      <w:r>
        <w:rPr>
          <w:rFonts w:ascii="Arial" w:hAnsi="Arial" w:cs="Arial"/>
        </w:rPr>
        <w:t xml:space="preserve"> December – 2.00pm</w:t>
      </w:r>
    </w:p>
    <w:p w:rsidR="00534A00" w:rsidRPr="00534A00" w:rsidRDefault="00534A00" w:rsidP="00242208">
      <w:pPr>
        <w:tabs>
          <w:tab w:val="left" w:pos="2235"/>
        </w:tabs>
        <w:spacing w:line="240" w:lineRule="auto"/>
        <w:rPr>
          <w:rFonts w:ascii="Arial" w:hAnsi="Arial" w:cs="Arial"/>
          <w:b/>
        </w:rPr>
      </w:pPr>
      <w:r w:rsidRPr="00534A00">
        <w:rPr>
          <w:rFonts w:ascii="Arial" w:hAnsi="Arial" w:cs="Arial"/>
          <w:b/>
        </w:rPr>
        <w:t>Christmas Lunch</w:t>
      </w:r>
    </w:p>
    <w:p w:rsidR="00534A00" w:rsidRDefault="00534A00" w:rsidP="00242208">
      <w:pPr>
        <w:tabs>
          <w:tab w:val="left" w:pos="2235"/>
        </w:tabs>
        <w:spacing w:line="240" w:lineRule="auto"/>
        <w:rPr>
          <w:rFonts w:ascii="Arial" w:hAnsi="Arial" w:cs="Arial"/>
        </w:rPr>
      </w:pPr>
      <w:r>
        <w:rPr>
          <w:rFonts w:ascii="Arial" w:hAnsi="Arial" w:cs="Arial"/>
        </w:rPr>
        <w:t>Christmas Lunch for the children will take place on Thursday 8</w:t>
      </w:r>
      <w:r w:rsidRPr="00534A00">
        <w:rPr>
          <w:rFonts w:ascii="Arial" w:hAnsi="Arial" w:cs="Arial"/>
          <w:vertAlign w:val="superscript"/>
        </w:rPr>
        <w:t>th</w:t>
      </w:r>
      <w:r>
        <w:rPr>
          <w:rFonts w:ascii="Arial" w:hAnsi="Arial" w:cs="Arial"/>
        </w:rPr>
        <w:t xml:space="preserve"> December. Booking forms for this will be sent home nearer to the time.</w:t>
      </w:r>
    </w:p>
    <w:p w:rsidR="00827697" w:rsidRPr="00827697" w:rsidRDefault="00827697" w:rsidP="00242208">
      <w:pPr>
        <w:tabs>
          <w:tab w:val="left" w:pos="2235"/>
        </w:tabs>
        <w:spacing w:line="240" w:lineRule="auto"/>
        <w:rPr>
          <w:rFonts w:ascii="Arial" w:hAnsi="Arial" w:cs="Arial"/>
          <w:b/>
        </w:rPr>
      </w:pPr>
      <w:r w:rsidRPr="00827697">
        <w:rPr>
          <w:rFonts w:ascii="Arial" w:hAnsi="Arial" w:cs="Arial"/>
          <w:b/>
        </w:rPr>
        <w:t>Pantomime</w:t>
      </w:r>
    </w:p>
    <w:p w:rsidR="00827697" w:rsidRDefault="00827697" w:rsidP="00242208">
      <w:pPr>
        <w:tabs>
          <w:tab w:val="left" w:pos="2235"/>
        </w:tabs>
        <w:spacing w:line="240" w:lineRule="auto"/>
        <w:rPr>
          <w:rFonts w:ascii="Arial" w:hAnsi="Arial" w:cs="Arial"/>
        </w:rPr>
      </w:pPr>
      <w:r>
        <w:rPr>
          <w:rFonts w:ascii="Arial" w:hAnsi="Arial" w:cs="Arial"/>
        </w:rPr>
        <w:lastRenderedPageBreak/>
        <w:t>One of the traditions we have at Roose School is that we all go to the pantomime together before Christmas. This is a great team building and sharing experience. This year we are going to watch and join in with “Peter Pan” at The Forum in Barrow. This has been booked for Tuesday 13</w:t>
      </w:r>
      <w:r w:rsidRPr="00827697">
        <w:rPr>
          <w:rFonts w:ascii="Arial" w:hAnsi="Arial" w:cs="Arial"/>
          <w:vertAlign w:val="superscript"/>
        </w:rPr>
        <w:t>th</w:t>
      </w:r>
      <w:r>
        <w:rPr>
          <w:rFonts w:ascii="Arial" w:hAnsi="Arial" w:cs="Arial"/>
        </w:rPr>
        <w:t xml:space="preserve"> December. The cost for the pantomime and travel (subsidised) will be £13.10 per child.</w:t>
      </w:r>
    </w:p>
    <w:p w:rsidR="00534A00" w:rsidRDefault="00534A00" w:rsidP="00242208">
      <w:pPr>
        <w:tabs>
          <w:tab w:val="left" w:pos="2235"/>
        </w:tabs>
        <w:spacing w:line="240" w:lineRule="auto"/>
        <w:rPr>
          <w:rFonts w:ascii="Arial" w:hAnsi="Arial" w:cs="Arial"/>
        </w:rPr>
      </w:pPr>
      <w:r>
        <w:rPr>
          <w:rFonts w:ascii="Arial" w:hAnsi="Arial" w:cs="Arial"/>
        </w:rPr>
        <w:t>This will be the only pre-Christmas visit outside school this year.</w:t>
      </w:r>
    </w:p>
    <w:p w:rsidR="00534A00" w:rsidRPr="00E41240" w:rsidRDefault="00534A00" w:rsidP="00534A00">
      <w:pPr>
        <w:rPr>
          <w:rFonts w:ascii="Arial" w:hAnsi="Arial" w:cs="Arial"/>
        </w:rPr>
      </w:pPr>
      <w:r w:rsidRPr="006926FA">
        <w:rPr>
          <w:rFonts w:ascii="Arial" w:hAnsi="Arial" w:cs="Arial"/>
          <w:b/>
        </w:rPr>
        <w:t>Jewellery in school</w:t>
      </w:r>
    </w:p>
    <w:p w:rsidR="00534A00" w:rsidRPr="006926FA" w:rsidRDefault="00534A00" w:rsidP="00534A00">
      <w:pPr>
        <w:rPr>
          <w:rFonts w:ascii="Arial" w:hAnsi="Arial" w:cs="Arial"/>
          <w:b/>
        </w:rPr>
      </w:pPr>
      <w:r w:rsidRPr="006926FA">
        <w:rPr>
          <w:rFonts w:ascii="Arial" w:hAnsi="Arial" w:cs="Arial"/>
        </w:rPr>
        <w:t xml:space="preserve">Please can all parents remember that jewellery is </w:t>
      </w:r>
      <w:r w:rsidRPr="006926FA">
        <w:rPr>
          <w:rFonts w:ascii="Arial" w:hAnsi="Arial" w:cs="Arial"/>
          <w:b/>
        </w:rPr>
        <w:t>not allowed</w:t>
      </w:r>
      <w:r w:rsidRPr="006926FA">
        <w:rPr>
          <w:rFonts w:ascii="Arial" w:hAnsi="Arial" w:cs="Arial"/>
        </w:rPr>
        <w:t xml:space="preserve"> in school. This is primarily for the children’s safety. The only exception to this is a pair of plain stud earrings for children who have pierced ears. However these should be removed for PE as soon as the six week limit for new piercings is over.</w:t>
      </w:r>
    </w:p>
    <w:p w:rsidR="00534A00" w:rsidRDefault="00534A00" w:rsidP="00534A00">
      <w:pPr>
        <w:rPr>
          <w:rFonts w:ascii="Arial" w:hAnsi="Arial" w:cs="Arial"/>
        </w:rPr>
      </w:pPr>
      <w:r w:rsidRPr="006926FA">
        <w:rPr>
          <w:rFonts w:ascii="Arial" w:hAnsi="Arial" w:cs="Arial"/>
        </w:rPr>
        <w:t xml:space="preserve">Please can parents ensure that children who have pierced ears in years 1, 2 and 3 can take their earrings out for PE. Alternatively please could they leave earrings at home on PE </w:t>
      </w:r>
      <w:r w:rsidR="00B267A4" w:rsidRPr="006926FA">
        <w:rPr>
          <w:rFonts w:ascii="Arial" w:hAnsi="Arial" w:cs="Arial"/>
        </w:rPr>
        <w:t>days?</w:t>
      </w:r>
      <w:r w:rsidRPr="006926FA">
        <w:rPr>
          <w:rFonts w:ascii="Arial" w:hAnsi="Arial" w:cs="Arial"/>
        </w:rPr>
        <w:t xml:space="preserve"> The Local Authority is </w:t>
      </w:r>
      <w:r>
        <w:rPr>
          <w:rFonts w:ascii="Arial" w:hAnsi="Arial" w:cs="Arial"/>
        </w:rPr>
        <w:t>very</w:t>
      </w:r>
      <w:r w:rsidRPr="006926FA">
        <w:rPr>
          <w:rFonts w:ascii="Arial" w:hAnsi="Arial" w:cs="Arial"/>
        </w:rPr>
        <w:t xml:space="preserve"> strict about this rule and we do not want children to miss out on sporting opportunities because of earrings.</w:t>
      </w:r>
    </w:p>
    <w:p w:rsidR="00534A00" w:rsidRPr="00572625" w:rsidRDefault="00534A00" w:rsidP="00534A00">
      <w:pPr>
        <w:rPr>
          <w:rFonts w:ascii="Arial" w:hAnsi="Arial" w:cs="Arial"/>
          <w:b/>
        </w:rPr>
      </w:pPr>
      <w:r w:rsidRPr="00572625">
        <w:rPr>
          <w:rFonts w:ascii="Arial" w:hAnsi="Arial" w:cs="Arial"/>
          <w:b/>
        </w:rPr>
        <w:t>Medical conditions</w:t>
      </w:r>
    </w:p>
    <w:p w:rsidR="00534A00" w:rsidRDefault="00534A00" w:rsidP="00534A00">
      <w:pPr>
        <w:rPr>
          <w:rFonts w:ascii="Arial" w:hAnsi="Arial" w:cs="Arial"/>
        </w:rPr>
      </w:pPr>
      <w:r>
        <w:rPr>
          <w:rFonts w:ascii="Arial" w:hAnsi="Arial" w:cs="Arial"/>
        </w:rPr>
        <w:t xml:space="preserve">Please keep us up-to-date about all medical conditions. We also need to know about food and nut allergies, so that we can keep all the children as safe as possible. Please remember to make sure your child has a spare inhaler in school if they are asthmatic. </w:t>
      </w:r>
    </w:p>
    <w:p w:rsidR="00534A00" w:rsidRDefault="00B267A4" w:rsidP="00534A00">
      <w:pPr>
        <w:rPr>
          <w:rFonts w:ascii="Arial" w:hAnsi="Arial" w:cs="Arial"/>
        </w:rPr>
      </w:pPr>
      <w:r>
        <w:rPr>
          <w:rFonts w:ascii="Arial" w:hAnsi="Arial" w:cs="Arial"/>
        </w:rPr>
        <w:t>Yours sincerely</w:t>
      </w:r>
    </w:p>
    <w:p w:rsidR="00B267A4" w:rsidRDefault="00B267A4" w:rsidP="00534A00">
      <w:pPr>
        <w:rPr>
          <w:rFonts w:ascii="Arial" w:hAnsi="Arial" w:cs="Arial"/>
        </w:rPr>
      </w:pPr>
    </w:p>
    <w:p w:rsidR="00B267A4" w:rsidRDefault="00B267A4" w:rsidP="00B267A4">
      <w:pPr>
        <w:spacing w:after="0"/>
        <w:rPr>
          <w:rFonts w:ascii="Arial" w:hAnsi="Arial" w:cs="Arial"/>
        </w:rPr>
      </w:pPr>
      <w:r>
        <w:rPr>
          <w:rFonts w:ascii="Arial" w:hAnsi="Arial" w:cs="Arial"/>
        </w:rPr>
        <w:t>Wendy R Jacobs</w:t>
      </w:r>
    </w:p>
    <w:p w:rsidR="00B267A4" w:rsidRDefault="00B267A4" w:rsidP="00B267A4">
      <w:pPr>
        <w:spacing w:after="0"/>
        <w:rPr>
          <w:rFonts w:ascii="Arial" w:hAnsi="Arial" w:cs="Arial"/>
        </w:rPr>
      </w:pPr>
      <w:r>
        <w:rPr>
          <w:rFonts w:ascii="Arial" w:hAnsi="Arial" w:cs="Arial"/>
        </w:rPr>
        <w:t>Headteacher</w:t>
      </w: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534A00" w:rsidRDefault="00534A00" w:rsidP="00242208">
      <w:pPr>
        <w:tabs>
          <w:tab w:val="left" w:pos="2235"/>
        </w:tabs>
        <w:spacing w:line="240" w:lineRule="auto"/>
        <w:rPr>
          <w:rFonts w:ascii="Arial" w:hAnsi="Arial" w:cs="Arial"/>
          <w:b/>
        </w:rPr>
      </w:pPr>
    </w:p>
    <w:p w:rsidR="00453288" w:rsidRDefault="00B267A4" w:rsidP="00242208">
      <w:pPr>
        <w:tabs>
          <w:tab w:val="left" w:pos="2235"/>
        </w:tabs>
        <w:spacing w:line="240" w:lineRule="auto"/>
        <w:rPr>
          <w:rFonts w:ascii="Arial" w:hAnsi="Arial" w:cs="Arial"/>
          <w:b/>
        </w:rPr>
      </w:pPr>
      <w:r>
        <w:rPr>
          <w:rFonts w:ascii="Arial" w:hAnsi="Arial" w:cs="Arial"/>
          <w:b/>
        </w:rPr>
        <w:t>D</w:t>
      </w:r>
      <w:r w:rsidR="00534A00" w:rsidRPr="00534A00">
        <w:rPr>
          <w:rFonts w:ascii="Arial" w:hAnsi="Arial" w:cs="Arial"/>
          <w:b/>
        </w:rPr>
        <w:t>ates for the Diary</w:t>
      </w:r>
    </w:p>
    <w:p w:rsidR="00B267A4" w:rsidRPr="00534A00" w:rsidRDefault="00B267A4" w:rsidP="00242208">
      <w:pPr>
        <w:tabs>
          <w:tab w:val="left" w:pos="2235"/>
        </w:tabs>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3374"/>
        <w:gridCol w:w="1294"/>
        <w:gridCol w:w="2233"/>
      </w:tblGrid>
      <w:tr w:rsidR="00534A00" w:rsidRPr="00534A00" w:rsidTr="00534A00">
        <w:tc>
          <w:tcPr>
            <w:tcW w:w="2115" w:type="dxa"/>
          </w:tcPr>
          <w:p w:rsidR="00534A00" w:rsidRPr="00534A00" w:rsidRDefault="00534A00" w:rsidP="008F5B16">
            <w:pPr>
              <w:rPr>
                <w:rFonts w:ascii="Arial" w:hAnsi="Arial" w:cs="Arial"/>
              </w:rPr>
            </w:pPr>
            <w:r>
              <w:rPr>
                <w:rFonts w:ascii="Arial" w:hAnsi="Arial" w:cs="Arial"/>
              </w:rPr>
              <w:t>Date</w:t>
            </w:r>
          </w:p>
        </w:tc>
        <w:tc>
          <w:tcPr>
            <w:tcW w:w="3374" w:type="dxa"/>
          </w:tcPr>
          <w:p w:rsidR="00534A00" w:rsidRPr="00534A00" w:rsidRDefault="00534A00" w:rsidP="008F5B16">
            <w:pPr>
              <w:rPr>
                <w:rFonts w:ascii="Arial" w:hAnsi="Arial" w:cs="Arial"/>
              </w:rPr>
            </w:pPr>
            <w:r>
              <w:rPr>
                <w:rFonts w:ascii="Arial" w:hAnsi="Arial" w:cs="Arial"/>
              </w:rPr>
              <w:t>Event</w:t>
            </w:r>
          </w:p>
        </w:tc>
        <w:tc>
          <w:tcPr>
            <w:tcW w:w="1294" w:type="dxa"/>
          </w:tcPr>
          <w:p w:rsidR="00534A00" w:rsidRPr="00534A00" w:rsidRDefault="00534A00" w:rsidP="008F5B16">
            <w:pPr>
              <w:jc w:val="center"/>
              <w:rPr>
                <w:rFonts w:ascii="Arial" w:hAnsi="Arial" w:cs="Arial"/>
              </w:rPr>
            </w:pPr>
            <w:r>
              <w:rPr>
                <w:rFonts w:ascii="Arial" w:hAnsi="Arial" w:cs="Arial"/>
              </w:rPr>
              <w:t>Years</w:t>
            </w:r>
          </w:p>
        </w:tc>
        <w:tc>
          <w:tcPr>
            <w:tcW w:w="2233" w:type="dxa"/>
          </w:tcPr>
          <w:p w:rsidR="00534A00" w:rsidRPr="00534A00" w:rsidRDefault="00534A00" w:rsidP="008F5B16">
            <w:pPr>
              <w:jc w:val="center"/>
              <w:rPr>
                <w:rFonts w:ascii="Arial" w:hAnsi="Arial" w:cs="Arial"/>
              </w:rPr>
            </w:pPr>
            <w:r>
              <w:rPr>
                <w:rFonts w:ascii="Arial" w:hAnsi="Arial" w:cs="Arial"/>
              </w:rPr>
              <w:t xml:space="preserve">Timings </w:t>
            </w:r>
          </w:p>
        </w:tc>
      </w:tr>
      <w:tr w:rsidR="00534A00" w:rsidRPr="00577C9C" w:rsidTr="007F350E">
        <w:tc>
          <w:tcPr>
            <w:tcW w:w="9016" w:type="dxa"/>
            <w:gridSpan w:val="4"/>
          </w:tcPr>
          <w:p w:rsidR="00534A00" w:rsidRPr="00577C9C" w:rsidRDefault="00534A00" w:rsidP="00577C9C">
            <w:pPr>
              <w:spacing w:after="0"/>
              <w:rPr>
                <w:rFonts w:ascii="Arial" w:hAnsi="Arial" w:cs="Arial"/>
                <w:sz w:val="16"/>
                <w:szCs w:val="16"/>
              </w:rPr>
            </w:pPr>
          </w:p>
        </w:tc>
      </w:tr>
      <w:tr w:rsidR="00534A00" w:rsidRPr="00534A00" w:rsidTr="00534A00">
        <w:tc>
          <w:tcPr>
            <w:tcW w:w="2115" w:type="dxa"/>
          </w:tcPr>
          <w:p w:rsidR="00534A00" w:rsidRPr="00534A00" w:rsidRDefault="00534A00" w:rsidP="008F5B16">
            <w:pPr>
              <w:rPr>
                <w:rFonts w:ascii="Arial" w:hAnsi="Arial" w:cs="Arial"/>
              </w:rPr>
            </w:pPr>
            <w:r w:rsidRPr="00534A00">
              <w:rPr>
                <w:rFonts w:ascii="Arial" w:hAnsi="Arial" w:cs="Arial"/>
              </w:rPr>
              <w:t>31.10 – 04.11.16</w:t>
            </w:r>
          </w:p>
        </w:tc>
        <w:tc>
          <w:tcPr>
            <w:tcW w:w="3374" w:type="dxa"/>
          </w:tcPr>
          <w:p w:rsidR="00534A00" w:rsidRPr="00534A00" w:rsidRDefault="00534A00" w:rsidP="008F5B16">
            <w:pPr>
              <w:rPr>
                <w:rFonts w:ascii="Arial" w:hAnsi="Arial" w:cs="Arial"/>
              </w:rPr>
            </w:pPr>
            <w:r w:rsidRPr="00534A00">
              <w:rPr>
                <w:rFonts w:ascii="Arial" w:hAnsi="Arial" w:cs="Arial"/>
              </w:rPr>
              <w:t>Children’s book week</w:t>
            </w:r>
          </w:p>
        </w:tc>
        <w:tc>
          <w:tcPr>
            <w:tcW w:w="1294" w:type="dxa"/>
          </w:tcPr>
          <w:p w:rsidR="00534A00" w:rsidRPr="00534A00" w:rsidRDefault="00534A00" w:rsidP="008F5B16">
            <w:pPr>
              <w:jc w:val="center"/>
              <w:rPr>
                <w:rFonts w:ascii="Arial" w:hAnsi="Arial" w:cs="Arial"/>
              </w:rPr>
            </w:pPr>
            <w:r w:rsidRPr="00534A00">
              <w:rPr>
                <w:rFonts w:ascii="Arial" w:hAnsi="Arial" w:cs="Arial"/>
              </w:rPr>
              <w:t>All</w:t>
            </w:r>
          </w:p>
        </w:tc>
        <w:tc>
          <w:tcPr>
            <w:tcW w:w="2233" w:type="dxa"/>
          </w:tcPr>
          <w:p w:rsidR="00534A00" w:rsidRPr="00534A00" w:rsidRDefault="00534A00" w:rsidP="008F5B16">
            <w:pPr>
              <w:jc w:val="center"/>
              <w:rPr>
                <w:rFonts w:ascii="Arial" w:hAnsi="Arial" w:cs="Arial"/>
              </w:rPr>
            </w:pPr>
            <w:r w:rsidRPr="00534A00">
              <w:rPr>
                <w:rFonts w:ascii="Arial" w:hAnsi="Arial" w:cs="Arial"/>
              </w:rPr>
              <w:t>Various</w:t>
            </w:r>
          </w:p>
        </w:tc>
      </w:tr>
      <w:tr w:rsidR="003D68F1" w:rsidRPr="00534A00" w:rsidTr="00534A00">
        <w:tc>
          <w:tcPr>
            <w:tcW w:w="2115" w:type="dxa"/>
          </w:tcPr>
          <w:p w:rsidR="003D68F1" w:rsidRPr="00534A00" w:rsidRDefault="003D68F1" w:rsidP="008F5B16">
            <w:pPr>
              <w:rPr>
                <w:rFonts w:ascii="Arial" w:hAnsi="Arial" w:cs="Arial"/>
              </w:rPr>
            </w:pPr>
            <w:r>
              <w:rPr>
                <w:rFonts w:ascii="Arial" w:hAnsi="Arial" w:cs="Arial"/>
              </w:rPr>
              <w:t>03.11.2016</w:t>
            </w:r>
          </w:p>
        </w:tc>
        <w:tc>
          <w:tcPr>
            <w:tcW w:w="3374" w:type="dxa"/>
          </w:tcPr>
          <w:p w:rsidR="003D68F1" w:rsidRPr="00534A00" w:rsidRDefault="003D68F1" w:rsidP="008F5B16">
            <w:pPr>
              <w:rPr>
                <w:rFonts w:ascii="Arial" w:hAnsi="Arial" w:cs="Arial"/>
              </w:rPr>
            </w:pPr>
            <w:r>
              <w:rPr>
                <w:rFonts w:ascii="Arial" w:hAnsi="Arial" w:cs="Arial"/>
              </w:rPr>
              <w:t>Coffee Club</w:t>
            </w:r>
          </w:p>
        </w:tc>
        <w:tc>
          <w:tcPr>
            <w:tcW w:w="1294" w:type="dxa"/>
          </w:tcPr>
          <w:p w:rsidR="003D68F1" w:rsidRPr="00534A00" w:rsidRDefault="003D68F1" w:rsidP="008F5B16">
            <w:pPr>
              <w:jc w:val="center"/>
              <w:rPr>
                <w:rFonts w:ascii="Arial" w:hAnsi="Arial" w:cs="Arial"/>
              </w:rPr>
            </w:pPr>
            <w:r>
              <w:rPr>
                <w:rFonts w:ascii="Arial" w:hAnsi="Arial" w:cs="Arial"/>
              </w:rPr>
              <w:t>6</w:t>
            </w:r>
          </w:p>
        </w:tc>
        <w:tc>
          <w:tcPr>
            <w:tcW w:w="2233" w:type="dxa"/>
          </w:tcPr>
          <w:p w:rsidR="003D68F1" w:rsidRPr="00534A00" w:rsidRDefault="003D68F1" w:rsidP="008F5B16">
            <w:pPr>
              <w:jc w:val="center"/>
              <w:rPr>
                <w:rFonts w:ascii="Arial" w:hAnsi="Arial" w:cs="Arial"/>
              </w:rPr>
            </w:pPr>
            <w:r>
              <w:rPr>
                <w:rFonts w:ascii="Arial" w:hAnsi="Arial" w:cs="Arial"/>
              </w:rPr>
              <w:t>9.30am</w:t>
            </w:r>
          </w:p>
        </w:tc>
      </w:tr>
      <w:tr w:rsidR="003D68F1" w:rsidRPr="00534A00" w:rsidTr="00534A00">
        <w:tc>
          <w:tcPr>
            <w:tcW w:w="2115" w:type="dxa"/>
          </w:tcPr>
          <w:p w:rsidR="003D68F1" w:rsidRPr="00534A00" w:rsidRDefault="003D68F1" w:rsidP="008F5B16">
            <w:pPr>
              <w:rPr>
                <w:rFonts w:ascii="Arial" w:hAnsi="Arial" w:cs="Arial"/>
              </w:rPr>
            </w:pPr>
          </w:p>
        </w:tc>
        <w:tc>
          <w:tcPr>
            <w:tcW w:w="3374" w:type="dxa"/>
          </w:tcPr>
          <w:p w:rsidR="003D68F1" w:rsidRPr="00534A00" w:rsidRDefault="003D68F1" w:rsidP="003D68F1">
            <w:pPr>
              <w:rPr>
                <w:rFonts w:ascii="Arial" w:hAnsi="Arial" w:cs="Arial"/>
              </w:rPr>
            </w:pPr>
            <w:r>
              <w:rPr>
                <w:rFonts w:ascii="Arial" w:hAnsi="Arial" w:cs="Arial"/>
              </w:rPr>
              <w:t xml:space="preserve">PTA Meeting </w:t>
            </w:r>
          </w:p>
        </w:tc>
        <w:tc>
          <w:tcPr>
            <w:tcW w:w="1294" w:type="dxa"/>
          </w:tcPr>
          <w:p w:rsidR="003D68F1" w:rsidRPr="00534A00" w:rsidRDefault="003D68F1" w:rsidP="008F5B16">
            <w:pPr>
              <w:jc w:val="center"/>
              <w:rPr>
                <w:rFonts w:ascii="Arial" w:hAnsi="Arial" w:cs="Arial"/>
              </w:rPr>
            </w:pPr>
            <w:r>
              <w:rPr>
                <w:rFonts w:ascii="Arial" w:hAnsi="Arial" w:cs="Arial"/>
              </w:rPr>
              <w:t>parents</w:t>
            </w:r>
          </w:p>
        </w:tc>
        <w:tc>
          <w:tcPr>
            <w:tcW w:w="2233" w:type="dxa"/>
          </w:tcPr>
          <w:p w:rsidR="003D68F1" w:rsidRPr="00534A00" w:rsidRDefault="003D68F1" w:rsidP="008F5B16">
            <w:pPr>
              <w:jc w:val="center"/>
              <w:rPr>
                <w:rFonts w:ascii="Arial" w:hAnsi="Arial" w:cs="Arial"/>
              </w:rPr>
            </w:pPr>
            <w:r>
              <w:rPr>
                <w:rFonts w:ascii="Arial" w:hAnsi="Arial" w:cs="Arial"/>
              </w:rPr>
              <w:t>2.30pm</w:t>
            </w:r>
          </w:p>
        </w:tc>
      </w:tr>
      <w:tr w:rsidR="00534A00" w:rsidRPr="00534A00" w:rsidTr="00534A00">
        <w:tc>
          <w:tcPr>
            <w:tcW w:w="2115" w:type="dxa"/>
          </w:tcPr>
          <w:p w:rsidR="00534A00" w:rsidRPr="00534A00" w:rsidRDefault="00534A00" w:rsidP="008F5B16">
            <w:pPr>
              <w:rPr>
                <w:rFonts w:ascii="Arial" w:hAnsi="Arial" w:cs="Arial"/>
              </w:rPr>
            </w:pPr>
            <w:r w:rsidRPr="00534A00">
              <w:rPr>
                <w:rFonts w:ascii="Arial" w:hAnsi="Arial" w:cs="Arial"/>
              </w:rPr>
              <w:t>07.11.2016</w:t>
            </w:r>
          </w:p>
        </w:tc>
        <w:tc>
          <w:tcPr>
            <w:tcW w:w="3374" w:type="dxa"/>
          </w:tcPr>
          <w:p w:rsidR="00534A00" w:rsidRPr="00534A00" w:rsidRDefault="00534A00" w:rsidP="008F5B16">
            <w:pPr>
              <w:rPr>
                <w:rFonts w:ascii="Arial" w:hAnsi="Arial" w:cs="Arial"/>
              </w:rPr>
            </w:pPr>
            <w:r w:rsidRPr="00534A00">
              <w:rPr>
                <w:rFonts w:ascii="Arial" w:hAnsi="Arial" w:cs="Arial"/>
              </w:rPr>
              <w:t>Bright Sparks Workshop</w:t>
            </w:r>
          </w:p>
        </w:tc>
        <w:tc>
          <w:tcPr>
            <w:tcW w:w="1294" w:type="dxa"/>
          </w:tcPr>
          <w:p w:rsidR="00534A00" w:rsidRPr="00534A00" w:rsidRDefault="00534A00" w:rsidP="008F5B16">
            <w:pPr>
              <w:jc w:val="center"/>
              <w:rPr>
                <w:rFonts w:ascii="Arial" w:hAnsi="Arial" w:cs="Arial"/>
              </w:rPr>
            </w:pPr>
            <w:r w:rsidRPr="00534A00">
              <w:rPr>
                <w:rFonts w:ascii="Arial" w:hAnsi="Arial" w:cs="Arial"/>
              </w:rPr>
              <w:t>6</w:t>
            </w:r>
          </w:p>
        </w:tc>
        <w:tc>
          <w:tcPr>
            <w:tcW w:w="2233" w:type="dxa"/>
          </w:tcPr>
          <w:p w:rsidR="00534A00" w:rsidRPr="00534A00" w:rsidRDefault="00534A00" w:rsidP="008F5B16">
            <w:pPr>
              <w:jc w:val="center"/>
              <w:rPr>
                <w:rFonts w:ascii="Arial" w:hAnsi="Arial" w:cs="Arial"/>
              </w:rPr>
            </w:pPr>
            <w:r w:rsidRPr="00534A00">
              <w:rPr>
                <w:rFonts w:ascii="Arial" w:hAnsi="Arial" w:cs="Arial"/>
              </w:rPr>
              <w:t>All day</w:t>
            </w:r>
          </w:p>
        </w:tc>
      </w:tr>
      <w:tr w:rsidR="00534A00" w:rsidRPr="00534A00" w:rsidTr="00534A00">
        <w:tc>
          <w:tcPr>
            <w:tcW w:w="2115" w:type="dxa"/>
          </w:tcPr>
          <w:p w:rsidR="00534A00" w:rsidRPr="00534A00" w:rsidRDefault="00534A00" w:rsidP="008F5B16">
            <w:pPr>
              <w:rPr>
                <w:rFonts w:ascii="Arial" w:hAnsi="Arial" w:cs="Arial"/>
              </w:rPr>
            </w:pPr>
            <w:bookmarkStart w:id="0" w:name="_GoBack"/>
            <w:r w:rsidRPr="00534A00">
              <w:rPr>
                <w:rFonts w:ascii="Arial" w:hAnsi="Arial" w:cs="Arial"/>
              </w:rPr>
              <w:t>11.11.2016</w:t>
            </w:r>
          </w:p>
        </w:tc>
        <w:tc>
          <w:tcPr>
            <w:tcW w:w="3374" w:type="dxa"/>
          </w:tcPr>
          <w:p w:rsidR="00534A00" w:rsidRPr="00534A00" w:rsidRDefault="00534A00" w:rsidP="008F5B16">
            <w:pPr>
              <w:rPr>
                <w:rFonts w:ascii="Arial" w:hAnsi="Arial" w:cs="Arial"/>
              </w:rPr>
            </w:pPr>
            <w:r w:rsidRPr="00534A00">
              <w:rPr>
                <w:rFonts w:ascii="Arial" w:hAnsi="Arial" w:cs="Arial"/>
              </w:rPr>
              <w:t>Remembrance Service</w:t>
            </w:r>
          </w:p>
        </w:tc>
        <w:tc>
          <w:tcPr>
            <w:tcW w:w="1294" w:type="dxa"/>
          </w:tcPr>
          <w:p w:rsidR="00534A00" w:rsidRPr="00534A00" w:rsidRDefault="00534A00" w:rsidP="008F5B16">
            <w:pPr>
              <w:jc w:val="center"/>
              <w:rPr>
                <w:rFonts w:ascii="Arial" w:hAnsi="Arial" w:cs="Arial"/>
              </w:rPr>
            </w:pPr>
            <w:r w:rsidRPr="00534A00">
              <w:rPr>
                <w:rFonts w:ascii="Arial" w:hAnsi="Arial" w:cs="Arial"/>
              </w:rPr>
              <w:t>All</w:t>
            </w:r>
          </w:p>
        </w:tc>
        <w:tc>
          <w:tcPr>
            <w:tcW w:w="2233" w:type="dxa"/>
          </w:tcPr>
          <w:p w:rsidR="00534A00" w:rsidRPr="00534A00" w:rsidRDefault="00534A00" w:rsidP="008F5B16">
            <w:pPr>
              <w:jc w:val="center"/>
              <w:rPr>
                <w:rFonts w:ascii="Arial" w:hAnsi="Arial" w:cs="Arial"/>
              </w:rPr>
            </w:pPr>
            <w:r w:rsidRPr="00534A00">
              <w:rPr>
                <w:rFonts w:ascii="Arial" w:hAnsi="Arial" w:cs="Arial"/>
              </w:rPr>
              <w:t>10.50am</w:t>
            </w:r>
          </w:p>
        </w:tc>
      </w:tr>
      <w:bookmarkEnd w:id="0"/>
      <w:tr w:rsidR="00534A00" w:rsidRPr="00534A00" w:rsidTr="00534A00">
        <w:tc>
          <w:tcPr>
            <w:tcW w:w="2115" w:type="dxa"/>
          </w:tcPr>
          <w:p w:rsidR="00534A00" w:rsidRPr="00534A00" w:rsidRDefault="00534A00" w:rsidP="008F5B16">
            <w:pPr>
              <w:rPr>
                <w:rFonts w:ascii="Arial" w:hAnsi="Arial" w:cs="Arial"/>
              </w:rPr>
            </w:pPr>
            <w:r w:rsidRPr="00534A00">
              <w:rPr>
                <w:rFonts w:ascii="Arial" w:hAnsi="Arial" w:cs="Arial"/>
              </w:rPr>
              <w:t>14.11 – 18.11 2016</w:t>
            </w:r>
          </w:p>
        </w:tc>
        <w:tc>
          <w:tcPr>
            <w:tcW w:w="3374" w:type="dxa"/>
          </w:tcPr>
          <w:p w:rsidR="00534A00" w:rsidRPr="00534A00" w:rsidRDefault="00534A00" w:rsidP="008F5B16">
            <w:pPr>
              <w:rPr>
                <w:rFonts w:ascii="Arial" w:hAnsi="Arial" w:cs="Arial"/>
              </w:rPr>
            </w:pPr>
            <w:r w:rsidRPr="00534A00">
              <w:rPr>
                <w:rFonts w:ascii="Arial" w:hAnsi="Arial" w:cs="Arial"/>
              </w:rPr>
              <w:t>Anti-bullying week</w:t>
            </w:r>
          </w:p>
        </w:tc>
        <w:tc>
          <w:tcPr>
            <w:tcW w:w="1294" w:type="dxa"/>
          </w:tcPr>
          <w:p w:rsidR="00534A00" w:rsidRPr="00534A00" w:rsidRDefault="00534A00" w:rsidP="008F5B16">
            <w:pPr>
              <w:jc w:val="center"/>
              <w:rPr>
                <w:rFonts w:ascii="Arial" w:hAnsi="Arial" w:cs="Arial"/>
              </w:rPr>
            </w:pPr>
            <w:r w:rsidRPr="00534A00">
              <w:rPr>
                <w:rFonts w:ascii="Arial" w:hAnsi="Arial" w:cs="Arial"/>
              </w:rPr>
              <w:t>All</w:t>
            </w:r>
          </w:p>
        </w:tc>
        <w:tc>
          <w:tcPr>
            <w:tcW w:w="2233" w:type="dxa"/>
          </w:tcPr>
          <w:p w:rsidR="00534A00" w:rsidRPr="00534A00" w:rsidRDefault="00534A00" w:rsidP="008F5B16">
            <w:pPr>
              <w:jc w:val="center"/>
              <w:rPr>
                <w:rFonts w:ascii="Arial" w:hAnsi="Arial" w:cs="Arial"/>
              </w:rPr>
            </w:pPr>
            <w:r w:rsidRPr="00534A00">
              <w:rPr>
                <w:rFonts w:ascii="Arial" w:hAnsi="Arial" w:cs="Arial"/>
              </w:rPr>
              <w:t>Various</w:t>
            </w:r>
          </w:p>
        </w:tc>
      </w:tr>
      <w:tr w:rsidR="00534A00" w:rsidRPr="00534A00" w:rsidTr="00534A00">
        <w:tc>
          <w:tcPr>
            <w:tcW w:w="2115" w:type="dxa"/>
          </w:tcPr>
          <w:p w:rsidR="00534A00" w:rsidRPr="00534A00" w:rsidRDefault="00534A00" w:rsidP="008F5B16">
            <w:pPr>
              <w:rPr>
                <w:rFonts w:ascii="Arial" w:hAnsi="Arial" w:cs="Arial"/>
              </w:rPr>
            </w:pPr>
            <w:r w:rsidRPr="00534A00">
              <w:rPr>
                <w:rFonts w:ascii="Arial" w:hAnsi="Arial" w:cs="Arial"/>
              </w:rPr>
              <w:t>18.11.2016</w:t>
            </w:r>
          </w:p>
        </w:tc>
        <w:tc>
          <w:tcPr>
            <w:tcW w:w="3374" w:type="dxa"/>
          </w:tcPr>
          <w:p w:rsidR="00534A00" w:rsidRPr="00534A00" w:rsidRDefault="00534A00" w:rsidP="008F5B16">
            <w:pPr>
              <w:rPr>
                <w:rFonts w:ascii="Arial" w:hAnsi="Arial" w:cs="Arial"/>
              </w:rPr>
            </w:pPr>
            <w:r w:rsidRPr="00534A00">
              <w:rPr>
                <w:rFonts w:ascii="Arial" w:hAnsi="Arial" w:cs="Arial"/>
              </w:rPr>
              <w:t>Children in need Day</w:t>
            </w:r>
          </w:p>
        </w:tc>
        <w:tc>
          <w:tcPr>
            <w:tcW w:w="1294" w:type="dxa"/>
          </w:tcPr>
          <w:p w:rsidR="00534A00" w:rsidRPr="00534A00" w:rsidRDefault="00534A00" w:rsidP="008F5B16">
            <w:pPr>
              <w:jc w:val="center"/>
              <w:rPr>
                <w:rFonts w:ascii="Arial" w:hAnsi="Arial" w:cs="Arial"/>
              </w:rPr>
            </w:pPr>
            <w:r w:rsidRPr="00534A00">
              <w:rPr>
                <w:rFonts w:ascii="Arial" w:hAnsi="Arial" w:cs="Arial"/>
              </w:rPr>
              <w:t>All</w:t>
            </w:r>
          </w:p>
        </w:tc>
        <w:tc>
          <w:tcPr>
            <w:tcW w:w="2233" w:type="dxa"/>
          </w:tcPr>
          <w:p w:rsidR="00534A00" w:rsidRPr="00534A00" w:rsidRDefault="00534A00" w:rsidP="008F5B16">
            <w:pPr>
              <w:jc w:val="center"/>
              <w:rPr>
                <w:rFonts w:ascii="Arial" w:hAnsi="Arial" w:cs="Arial"/>
              </w:rPr>
            </w:pPr>
            <w:r w:rsidRPr="00534A00">
              <w:rPr>
                <w:rFonts w:ascii="Arial" w:hAnsi="Arial" w:cs="Arial"/>
              </w:rPr>
              <w:t>All day</w:t>
            </w:r>
          </w:p>
        </w:tc>
      </w:tr>
      <w:tr w:rsidR="003D68F1" w:rsidRPr="00534A00" w:rsidTr="00534A00">
        <w:tc>
          <w:tcPr>
            <w:tcW w:w="2115" w:type="dxa"/>
          </w:tcPr>
          <w:p w:rsidR="003D68F1" w:rsidRDefault="003D68F1" w:rsidP="008F5B16">
            <w:pPr>
              <w:rPr>
                <w:rFonts w:ascii="Arial" w:hAnsi="Arial" w:cs="Arial"/>
              </w:rPr>
            </w:pPr>
            <w:r>
              <w:rPr>
                <w:rFonts w:ascii="Arial" w:hAnsi="Arial" w:cs="Arial"/>
              </w:rPr>
              <w:t>24.11.2016</w:t>
            </w:r>
          </w:p>
        </w:tc>
        <w:tc>
          <w:tcPr>
            <w:tcW w:w="3374" w:type="dxa"/>
          </w:tcPr>
          <w:p w:rsidR="003D68F1" w:rsidRDefault="003D68F1" w:rsidP="008F5B16">
            <w:pPr>
              <w:rPr>
                <w:rFonts w:ascii="Arial" w:hAnsi="Arial" w:cs="Arial"/>
              </w:rPr>
            </w:pPr>
            <w:r>
              <w:rPr>
                <w:rFonts w:ascii="Arial" w:hAnsi="Arial" w:cs="Arial"/>
              </w:rPr>
              <w:t>Music Concerts</w:t>
            </w:r>
          </w:p>
        </w:tc>
        <w:tc>
          <w:tcPr>
            <w:tcW w:w="1294" w:type="dxa"/>
          </w:tcPr>
          <w:p w:rsidR="003D68F1" w:rsidRDefault="003D68F1" w:rsidP="008F5B16">
            <w:pPr>
              <w:jc w:val="center"/>
              <w:rPr>
                <w:rFonts w:ascii="Arial" w:hAnsi="Arial" w:cs="Arial"/>
              </w:rPr>
            </w:pPr>
            <w:r>
              <w:rPr>
                <w:rFonts w:ascii="Arial" w:hAnsi="Arial" w:cs="Arial"/>
              </w:rPr>
              <w:t xml:space="preserve">All </w:t>
            </w:r>
          </w:p>
        </w:tc>
        <w:tc>
          <w:tcPr>
            <w:tcW w:w="2233" w:type="dxa"/>
          </w:tcPr>
          <w:p w:rsidR="003D68F1" w:rsidRDefault="003D68F1" w:rsidP="008F5B16">
            <w:pPr>
              <w:jc w:val="center"/>
              <w:rPr>
                <w:rFonts w:ascii="Arial" w:hAnsi="Arial" w:cs="Arial"/>
              </w:rPr>
            </w:pPr>
            <w:r>
              <w:rPr>
                <w:rFonts w:ascii="Arial" w:hAnsi="Arial" w:cs="Arial"/>
              </w:rPr>
              <w:t>Morning</w:t>
            </w:r>
          </w:p>
        </w:tc>
      </w:tr>
      <w:tr w:rsidR="003D68F1" w:rsidRPr="00534A00" w:rsidTr="00534A00">
        <w:tc>
          <w:tcPr>
            <w:tcW w:w="2115" w:type="dxa"/>
          </w:tcPr>
          <w:p w:rsidR="003D68F1" w:rsidRPr="00534A00" w:rsidRDefault="003D68F1" w:rsidP="008F5B16">
            <w:pPr>
              <w:rPr>
                <w:rFonts w:ascii="Arial" w:hAnsi="Arial" w:cs="Arial"/>
              </w:rPr>
            </w:pPr>
            <w:r>
              <w:rPr>
                <w:rFonts w:ascii="Arial" w:hAnsi="Arial" w:cs="Arial"/>
              </w:rPr>
              <w:t>25.11.2016</w:t>
            </w:r>
          </w:p>
        </w:tc>
        <w:tc>
          <w:tcPr>
            <w:tcW w:w="3374" w:type="dxa"/>
          </w:tcPr>
          <w:p w:rsidR="003D68F1" w:rsidRPr="00534A00" w:rsidRDefault="003D68F1" w:rsidP="008F5B16">
            <w:pPr>
              <w:rPr>
                <w:rFonts w:ascii="Arial" w:hAnsi="Arial" w:cs="Arial"/>
              </w:rPr>
            </w:pPr>
            <w:r>
              <w:rPr>
                <w:rFonts w:ascii="Arial" w:hAnsi="Arial" w:cs="Arial"/>
              </w:rPr>
              <w:t>NSPCC talks</w:t>
            </w:r>
          </w:p>
        </w:tc>
        <w:tc>
          <w:tcPr>
            <w:tcW w:w="1294" w:type="dxa"/>
          </w:tcPr>
          <w:p w:rsidR="003D68F1" w:rsidRPr="00534A00" w:rsidRDefault="003D68F1" w:rsidP="008F5B16">
            <w:pPr>
              <w:jc w:val="center"/>
              <w:rPr>
                <w:rFonts w:ascii="Arial" w:hAnsi="Arial" w:cs="Arial"/>
              </w:rPr>
            </w:pPr>
            <w:r>
              <w:rPr>
                <w:rFonts w:ascii="Arial" w:hAnsi="Arial" w:cs="Arial"/>
              </w:rPr>
              <w:t>5 / 6</w:t>
            </w:r>
          </w:p>
        </w:tc>
        <w:tc>
          <w:tcPr>
            <w:tcW w:w="2233" w:type="dxa"/>
          </w:tcPr>
          <w:p w:rsidR="003D68F1" w:rsidRPr="00534A00" w:rsidRDefault="003D68F1" w:rsidP="008F5B16">
            <w:pPr>
              <w:jc w:val="center"/>
              <w:rPr>
                <w:rFonts w:ascii="Arial" w:hAnsi="Arial" w:cs="Arial"/>
              </w:rPr>
            </w:pPr>
            <w:r>
              <w:rPr>
                <w:rFonts w:ascii="Arial" w:hAnsi="Arial" w:cs="Arial"/>
              </w:rPr>
              <w:t>All day</w:t>
            </w:r>
          </w:p>
        </w:tc>
      </w:tr>
      <w:tr w:rsidR="003D68F1" w:rsidRPr="00534A00" w:rsidTr="00534A00">
        <w:tc>
          <w:tcPr>
            <w:tcW w:w="2115" w:type="dxa"/>
          </w:tcPr>
          <w:p w:rsidR="003D68F1" w:rsidRPr="00534A00" w:rsidRDefault="003D68F1" w:rsidP="008F5B16">
            <w:pPr>
              <w:rPr>
                <w:rFonts w:ascii="Arial" w:hAnsi="Arial" w:cs="Arial"/>
              </w:rPr>
            </w:pPr>
            <w:r>
              <w:rPr>
                <w:rFonts w:ascii="Arial" w:hAnsi="Arial" w:cs="Arial"/>
              </w:rPr>
              <w:t>28.11.2016</w:t>
            </w:r>
          </w:p>
        </w:tc>
        <w:tc>
          <w:tcPr>
            <w:tcW w:w="3374" w:type="dxa"/>
          </w:tcPr>
          <w:p w:rsidR="003D68F1" w:rsidRPr="00534A00" w:rsidRDefault="003D68F1" w:rsidP="008F5B16">
            <w:pPr>
              <w:rPr>
                <w:rFonts w:ascii="Arial" w:hAnsi="Arial" w:cs="Arial"/>
              </w:rPr>
            </w:pPr>
            <w:r>
              <w:rPr>
                <w:rFonts w:ascii="Arial" w:hAnsi="Arial" w:cs="Arial"/>
              </w:rPr>
              <w:t>Christmas dress-up Day</w:t>
            </w:r>
          </w:p>
        </w:tc>
        <w:tc>
          <w:tcPr>
            <w:tcW w:w="1294" w:type="dxa"/>
          </w:tcPr>
          <w:p w:rsidR="003D68F1" w:rsidRPr="00534A00" w:rsidRDefault="003D68F1" w:rsidP="008F5B16">
            <w:pPr>
              <w:jc w:val="center"/>
              <w:rPr>
                <w:rFonts w:ascii="Arial" w:hAnsi="Arial" w:cs="Arial"/>
              </w:rPr>
            </w:pPr>
            <w:r>
              <w:rPr>
                <w:rFonts w:ascii="Arial" w:hAnsi="Arial" w:cs="Arial"/>
              </w:rPr>
              <w:t>All</w:t>
            </w:r>
          </w:p>
        </w:tc>
        <w:tc>
          <w:tcPr>
            <w:tcW w:w="2233" w:type="dxa"/>
          </w:tcPr>
          <w:p w:rsidR="003D68F1" w:rsidRPr="00534A00" w:rsidRDefault="003D68F1" w:rsidP="008F5B16">
            <w:pPr>
              <w:jc w:val="center"/>
              <w:rPr>
                <w:rFonts w:ascii="Arial" w:hAnsi="Arial" w:cs="Arial"/>
              </w:rPr>
            </w:pPr>
            <w:r>
              <w:rPr>
                <w:rFonts w:ascii="Arial" w:hAnsi="Arial" w:cs="Arial"/>
              </w:rPr>
              <w:t>All day</w:t>
            </w:r>
          </w:p>
        </w:tc>
      </w:tr>
      <w:tr w:rsidR="003D68F1" w:rsidRPr="00534A00" w:rsidTr="00534A00">
        <w:tc>
          <w:tcPr>
            <w:tcW w:w="2115" w:type="dxa"/>
          </w:tcPr>
          <w:p w:rsidR="003D68F1" w:rsidRPr="00534A00" w:rsidRDefault="003D68F1" w:rsidP="008F5B16">
            <w:pPr>
              <w:rPr>
                <w:rFonts w:ascii="Arial" w:hAnsi="Arial" w:cs="Arial"/>
              </w:rPr>
            </w:pPr>
            <w:r>
              <w:rPr>
                <w:rFonts w:ascii="Arial" w:hAnsi="Arial" w:cs="Arial"/>
              </w:rPr>
              <w:t>01.12.2016</w:t>
            </w:r>
          </w:p>
        </w:tc>
        <w:tc>
          <w:tcPr>
            <w:tcW w:w="3374" w:type="dxa"/>
          </w:tcPr>
          <w:p w:rsidR="003D68F1" w:rsidRPr="00534A00" w:rsidRDefault="003D68F1" w:rsidP="008F5B16">
            <w:pPr>
              <w:rPr>
                <w:rFonts w:ascii="Arial" w:hAnsi="Arial" w:cs="Arial"/>
              </w:rPr>
            </w:pPr>
            <w:r>
              <w:rPr>
                <w:rFonts w:ascii="Arial" w:hAnsi="Arial" w:cs="Arial"/>
              </w:rPr>
              <w:t>Christmas Fair</w:t>
            </w:r>
          </w:p>
        </w:tc>
        <w:tc>
          <w:tcPr>
            <w:tcW w:w="1294" w:type="dxa"/>
          </w:tcPr>
          <w:p w:rsidR="003D68F1" w:rsidRPr="00534A00" w:rsidRDefault="003D68F1" w:rsidP="008F5B16">
            <w:pPr>
              <w:jc w:val="center"/>
              <w:rPr>
                <w:rFonts w:ascii="Arial" w:hAnsi="Arial" w:cs="Arial"/>
              </w:rPr>
            </w:pPr>
            <w:r>
              <w:rPr>
                <w:rFonts w:ascii="Arial" w:hAnsi="Arial" w:cs="Arial"/>
              </w:rPr>
              <w:t>All</w:t>
            </w:r>
          </w:p>
        </w:tc>
        <w:tc>
          <w:tcPr>
            <w:tcW w:w="2233" w:type="dxa"/>
          </w:tcPr>
          <w:p w:rsidR="003D68F1" w:rsidRPr="00534A00" w:rsidRDefault="003D68F1" w:rsidP="008F5B16">
            <w:pPr>
              <w:jc w:val="center"/>
              <w:rPr>
                <w:rFonts w:ascii="Arial" w:hAnsi="Arial" w:cs="Arial"/>
              </w:rPr>
            </w:pPr>
            <w:r>
              <w:rPr>
                <w:rFonts w:ascii="Arial" w:hAnsi="Arial" w:cs="Arial"/>
              </w:rPr>
              <w:t>3.15pm</w:t>
            </w:r>
          </w:p>
        </w:tc>
      </w:tr>
      <w:tr w:rsidR="00534A00" w:rsidRPr="00534A00" w:rsidTr="00534A00">
        <w:tc>
          <w:tcPr>
            <w:tcW w:w="2115" w:type="dxa"/>
          </w:tcPr>
          <w:p w:rsidR="00534A00" w:rsidRPr="00534A00" w:rsidRDefault="00534A00" w:rsidP="008F5B16">
            <w:pPr>
              <w:rPr>
                <w:rFonts w:ascii="Arial" w:hAnsi="Arial" w:cs="Arial"/>
              </w:rPr>
            </w:pPr>
            <w:r w:rsidRPr="00534A00">
              <w:rPr>
                <w:rFonts w:ascii="Arial" w:hAnsi="Arial" w:cs="Arial"/>
              </w:rPr>
              <w:t>02.12.2016</w:t>
            </w:r>
          </w:p>
        </w:tc>
        <w:tc>
          <w:tcPr>
            <w:tcW w:w="3374" w:type="dxa"/>
          </w:tcPr>
          <w:p w:rsidR="00534A00" w:rsidRPr="00534A00" w:rsidRDefault="00534A00" w:rsidP="008F5B16">
            <w:pPr>
              <w:rPr>
                <w:rFonts w:ascii="Arial" w:hAnsi="Arial" w:cs="Arial"/>
              </w:rPr>
            </w:pPr>
            <w:r w:rsidRPr="00534A00">
              <w:rPr>
                <w:rFonts w:ascii="Arial" w:hAnsi="Arial" w:cs="Arial"/>
              </w:rPr>
              <w:t>Special Christmas workshop</w:t>
            </w:r>
          </w:p>
        </w:tc>
        <w:tc>
          <w:tcPr>
            <w:tcW w:w="1294" w:type="dxa"/>
          </w:tcPr>
          <w:p w:rsidR="00534A00" w:rsidRPr="00534A00" w:rsidRDefault="00534A00" w:rsidP="008F5B16">
            <w:pPr>
              <w:jc w:val="center"/>
              <w:rPr>
                <w:rFonts w:ascii="Arial" w:hAnsi="Arial" w:cs="Arial"/>
              </w:rPr>
            </w:pPr>
            <w:r w:rsidRPr="00534A00">
              <w:rPr>
                <w:rFonts w:ascii="Arial" w:hAnsi="Arial" w:cs="Arial"/>
              </w:rPr>
              <w:t>All</w:t>
            </w:r>
          </w:p>
        </w:tc>
        <w:tc>
          <w:tcPr>
            <w:tcW w:w="2233" w:type="dxa"/>
          </w:tcPr>
          <w:p w:rsidR="00534A00" w:rsidRPr="00534A00" w:rsidRDefault="00534A00" w:rsidP="008F5B16">
            <w:pPr>
              <w:jc w:val="center"/>
              <w:rPr>
                <w:rFonts w:ascii="Arial" w:hAnsi="Arial" w:cs="Arial"/>
              </w:rPr>
            </w:pPr>
            <w:r w:rsidRPr="00534A00">
              <w:rPr>
                <w:rFonts w:ascii="Arial" w:hAnsi="Arial" w:cs="Arial"/>
              </w:rPr>
              <w:t>Various</w:t>
            </w:r>
          </w:p>
        </w:tc>
      </w:tr>
      <w:tr w:rsidR="00534A00" w:rsidRPr="00534A00" w:rsidTr="00534A00">
        <w:tc>
          <w:tcPr>
            <w:tcW w:w="2115" w:type="dxa"/>
          </w:tcPr>
          <w:p w:rsidR="00534A00" w:rsidRPr="00534A00" w:rsidRDefault="00534A00" w:rsidP="008F5B16">
            <w:pPr>
              <w:rPr>
                <w:rFonts w:ascii="Arial" w:hAnsi="Arial" w:cs="Arial"/>
              </w:rPr>
            </w:pPr>
            <w:r w:rsidRPr="00534A00">
              <w:rPr>
                <w:rFonts w:ascii="Arial" w:hAnsi="Arial" w:cs="Arial"/>
              </w:rPr>
              <w:t>08.12.2016</w:t>
            </w:r>
          </w:p>
        </w:tc>
        <w:tc>
          <w:tcPr>
            <w:tcW w:w="3374" w:type="dxa"/>
          </w:tcPr>
          <w:p w:rsidR="00534A00" w:rsidRPr="00534A00" w:rsidRDefault="00534A00" w:rsidP="008F5B16">
            <w:pPr>
              <w:rPr>
                <w:rFonts w:ascii="Arial" w:hAnsi="Arial" w:cs="Arial"/>
              </w:rPr>
            </w:pPr>
            <w:r w:rsidRPr="00534A00">
              <w:rPr>
                <w:rFonts w:ascii="Arial" w:hAnsi="Arial" w:cs="Arial"/>
              </w:rPr>
              <w:t>Children’s Christmas Lunch</w:t>
            </w:r>
          </w:p>
        </w:tc>
        <w:tc>
          <w:tcPr>
            <w:tcW w:w="1294" w:type="dxa"/>
          </w:tcPr>
          <w:p w:rsidR="00534A00" w:rsidRPr="00534A00" w:rsidRDefault="00534A00" w:rsidP="008F5B16">
            <w:pPr>
              <w:jc w:val="center"/>
              <w:rPr>
                <w:rFonts w:ascii="Arial" w:hAnsi="Arial" w:cs="Arial"/>
              </w:rPr>
            </w:pPr>
            <w:r w:rsidRPr="00534A00">
              <w:rPr>
                <w:rFonts w:ascii="Arial" w:hAnsi="Arial" w:cs="Arial"/>
              </w:rPr>
              <w:t>All</w:t>
            </w:r>
          </w:p>
        </w:tc>
        <w:tc>
          <w:tcPr>
            <w:tcW w:w="2233" w:type="dxa"/>
          </w:tcPr>
          <w:p w:rsidR="00534A00" w:rsidRPr="00534A00" w:rsidRDefault="00534A00" w:rsidP="008F5B16">
            <w:pPr>
              <w:jc w:val="center"/>
              <w:rPr>
                <w:rFonts w:ascii="Arial" w:hAnsi="Arial" w:cs="Arial"/>
              </w:rPr>
            </w:pPr>
            <w:r w:rsidRPr="00534A00">
              <w:rPr>
                <w:rFonts w:ascii="Arial" w:hAnsi="Arial" w:cs="Arial"/>
              </w:rPr>
              <w:t>Lunchtime</w:t>
            </w:r>
          </w:p>
        </w:tc>
      </w:tr>
      <w:tr w:rsidR="00534A00" w:rsidRPr="006C2345" w:rsidTr="00534A00">
        <w:tc>
          <w:tcPr>
            <w:tcW w:w="2115" w:type="dxa"/>
          </w:tcPr>
          <w:p w:rsidR="00534A00" w:rsidRDefault="00534A00" w:rsidP="008F5B16">
            <w:pPr>
              <w:rPr>
                <w:rFonts w:ascii="Arial" w:hAnsi="Arial" w:cs="Arial"/>
                <w:szCs w:val="20"/>
              </w:rPr>
            </w:pPr>
          </w:p>
        </w:tc>
        <w:tc>
          <w:tcPr>
            <w:tcW w:w="3374" w:type="dxa"/>
          </w:tcPr>
          <w:p w:rsidR="00534A00" w:rsidRDefault="00534A00" w:rsidP="008F5B16">
            <w:pPr>
              <w:rPr>
                <w:rFonts w:ascii="Arial" w:hAnsi="Arial" w:cs="Arial"/>
                <w:szCs w:val="20"/>
              </w:rPr>
            </w:pPr>
            <w:r>
              <w:rPr>
                <w:rFonts w:ascii="Arial" w:hAnsi="Arial" w:cs="Arial"/>
                <w:szCs w:val="20"/>
              </w:rPr>
              <w:t>Nativity Play</w:t>
            </w:r>
          </w:p>
        </w:tc>
        <w:tc>
          <w:tcPr>
            <w:tcW w:w="1294" w:type="dxa"/>
          </w:tcPr>
          <w:p w:rsidR="00534A00" w:rsidRDefault="00534A00" w:rsidP="008F5B16">
            <w:pPr>
              <w:jc w:val="center"/>
              <w:rPr>
                <w:rFonts w:ascii="Arial" w:hAnsi="Arial" w:cs="Arial"/>
                <w:szCs w:val="20"/>
              </w:rPr>
            </w:pPr>
            <w:r>
              <w:rPr>
                <w:rFonts w:ascii="Arial" w:hAnsi="Arial" w:cs="Arial"/>
                <w:szCs w:val="20"/>
              </w:rPr>
              <w:t>R – 2</w:t>
            </w:r>
          </w:p>
        </w:tc>
        <w:tc>
          <w:tcPr>
            <w:tcW w:w="2233" w:type="dxa"/>
          </w:tcPr>
          <w:p w:rsidR="00534A00" w:rsidRDefault="00534A00" w:rsidP="008F5B16">
            <w:pPr>
              <w:jc w:val="center"/>
              <w:rPr>
                <w:rFonts w:ascii="Arial" w:hAnsi="Arial" w:cs="Arial"/>
                <w:szCs w:val="20"/>
              </w:rPr>
            </w:pPr>
            <w:r>
              <w:rPr>
                <w:rFonts w:ascii="Arial" w:hAnsi="Arial" w:cs="Arial"/>
                <w:szCs w:val="20"/>
              </w:rPr>
              <w:t>5.00pm</w:t>
            </w:r>
          </w:p>
        </w:tc>
      </w:tr>
      <w:tr w:rsidR="00534A00" w:rsidRPr="006C2345" w:rsidTr="00534A00">
        <w:tc>
          <w:tcPr>
            <w:tcW w:w="2115" w:type="dxa"/>
          </w:tcPr>
          <w:p w:rsidR="00534A00" w:rsidRDefault="00534A00" w:rsidP="008F5B16">
            <w:pPr>
              <w:rPr>
                <w:rFonts w:ascii="Arial" w:hAnsi="Arial" w:cs="Arial"/>
                <w:szCs w:val="20"/>
              </w:rPr>
            </w:pPr>
            <w:r>
              <w:rPr>
                <w:rFonts w:ascii="Arial" w:hAnsi="Arial" w:cs="Arial"/>
                <w:szCs w:val="20"/>
              </w:rPr>
              <w:t>09.12.2016</w:t>
            </w:r>
          </w:p>
        </w:tc>
        <w:tc>
          <w:tcPr>
            <w:tcW w:w="3374" w:type="dxa"/>
          </w:tcPr>
          <w:p w:rsidR="00534A00" w:rsidRDefault="00534A00" w:rsidP="008F5B16">
            <w:pPr>
              <w:rPr>
                <w:rFonts w:ascii="Arial" w:hAnsi="Arial" w:cs="Arial"/>
                <w:szCs w:val="20"/>
              </w:rPr>
            </w:pPr>
            <w:r>
              <w:rPr>
                <w:rFonts w:ascii="Arial" w:hAnsi="Arial" w:cs="Arial"/>
                <w:szCs w:val="20"/>
              </w:rPr>
              <w:t>Nativity Play</w:t>
            </w:r>
          </w:p>
        </w:tc>
        <w:tc>
          <w:tcPr>
            <w:tcW w:w="1294" w:type="dxa"/>
          </w:tcPr>
          <w:p w:rsidR="00534A00" w:rsidRDefault="00534A00" w:rsidP="008F5B16">
            <w:pPr>
              <w:jc w:val="center"/>
              <w:rPr>
                <w:rFonts w:ascii="Arial" w:hAnsi="Arial" w:cs="Arial"/>
                <w:szCs w:val="20"/>
              </w:rPr>
            </w:pPr>
            <w:r>
              <w:rPr>
                <w:rFonts w:ascii="Arial" w:hAnsi="Arial" w:cs="Arial"/>
                <w:szCs w:val="20"/>
              </w:rPr>
              <w:t>R – 2</w:t>
            </w:r>
          </w:p>
        </w:tc>
        <w:tc>
          <w:tcPr>
            <w:tcW w:w="2233" w:type="dxa"/>
          </w:tcPr>
          <w:p w:rsidR="00534A00" w:rsidRDefault="00534A00" w:rsidP="008F5B16">
            <w:pPr>
              <w:jc w:val="center"/>
              <w:rPr>
                <w:rFonts w:ascii="Arial" w:hAnsi="Arial" w:cs="Arial"/>
                <w:szCs w:val="20"/>
              </w:rPr>
            </w:pPr>
            <w:r>
              <w:rPr>
                <w:rFonts w:ascii="Arial" w:hAnsi="Arial" w:cs="Arial"/>
                <w:szCs w:val="20"/>
              </w:rPr>
              <w:t>2.00pm</w:t>
            </w:r>
          </w:p>
        </w:tc>
      </w:tr>
      <w:tr w:rsidR="00534A00" w:rsidRPr="006C2345" w:rsidTr="00534A00">
        <w:tc>
          <w:tcPr>
            <w:tcW w:w="2115" w:type="dxa"/>
          </w:tcPr>
          <w:p w:rsidR="00534A00" w:rsidRDefault="00534A00" w:rsidP="008F5B16">
            <w:pPr>
              <w:rPr>
                <w:rFonts w:ascii="Arial" w:hAnsi="Arial" w:cs="Arial"/>
                <w:szCs w:val="20"/>
              </w:rPr>
            </w:pPr>
            <w:r>
              <w:rPr>
                <w:rFonts w:ascii="Arial" w:hAnsi="Arial" w:cs="Arial"/>
                <w:szCs w:val="20"/>
              </w:rPr>
              <w:t>13.12.2016</w:t>
            </w:r>
          </w:p>
        </w:tc>
        <w:tc>
          <w:tcPr>
            <w:tcW w:w="3374" w:type="dxa"/>
          </w:tcPr>
          <w:p w:rsidR="00534A00" w:rsidRDefault="00534A00" w:rsidP="008F5B16">
            <w:pPr>
              <w:rPr>
                <w:rFonts w:ascii="Arial" w:hAnsi="Arial" w:cs="Arial"/>
                <w:szCs w:val="20"/>
              </w:rPr>
            </w:pPr>
            <w:r>
              <w:rPr>
                <w:rFonts w:ascii="Arial" w:hAnsi="Arial" w:cs="Arial"/>
                <w:szCs w:val="20"/>
              </w:rPr>
              <w:t>Pantomime at The Forum</w:t>
            </w:r>
          </w:p>
        </w:tc>
        <w:tc>
          <w:tcPr>
            <w:tcW w:w="1294" w:type="dxa"/>
          </w:tcPr>
          <w:p w:rsidR="00534A00" w:rsidRDefault="00534A00" w:rsidP="008F5B16">
            <w:pPr>
              <w:jc w:val="center"/>
              <w:rPr>
                <w:rFonts w:ascii="Arial" w:hAnsi="Arial" w:cs="Arial"/>
                <w:szCs w:val="20"/>
              </w:rPr>
            </w:pPr>
            <w:r>
              <w:rPr>
                <w:rFonts w:ascii="Arial" w:hAnsi="Arial" w:cs="Arial"/>
                <w:szCs w:val="20"/>
              </w:rPr>
              <w:t>All</w:t>
            </w:r>
          </w:p>
        </w:tc>
        <w:tc>
          <w:tcPr>
            <w:tcW w:w="2233" w:type="dxa"/>
          </w:tcPr>
          <w:p w:rsidR="00534A00" w:rsidRDefault="00534A00" w:rsidP="008F5B16">
            <w:pPr>
              <w:jc w:val="center"/>
              <w:rPr>
                <w:rFonts w:ascii="Arial" w:hAnsi="Arial" w:cs="Arial"/>
                <w:szCs w:val="20"/>
              </w:rPr>
            </w:pPr>
            <w:r>
              <w:rPr>
                <w:rFonts w:ascii="Arial" w:hAnsi="Arial" w:cs="Arial"/>
                <w:szCs w:val="20"/>
              </w:rPr>
              <w:t>Afternoon</w:t>
            </w:r>
          </w:p>
        </w:tc>
      </w:tr>
      <w:tr w:rsidR="00534A00" w:rsidRPr="006C2345" w:rsidTr="00534A00">
        <w:tc>
          <w:tcPr>
            <w:tcW w:w="2115" w:type="dxa"/>
          </w:tcPr>
          <w:p w:rsidR="00534A00" w:rsidRDefault="00534A00" w:rsidP="008F5B16">
            <w:pPr>
              <w:rPr>
                <w:rFonts w:ascii="Arial" w:hAnsi="Arial" w:cs="Arial"/>
                <w:szCs w:val="20"/>
              </w:rPr>
            </w:pPr>
          </w:p>
        </w:tc>
        <w:tc>
          <w:tcPr>
            <w:tcW w:w="3374" w:type="dxa"/>
          </w:tcPr>
          <w:p w:rsidR="00534A00" w:rsidRDefault="00534A00" w:rsidP="008F5B16">
            <w:pPr>
              <w:rPr>
                <w:rFonts w:ascii="Arial" w:hAnsi="Arial" w:cs="Arial"/>
                <w:szCs w:val="20"/>
              </w:rPr>
            </w:pPr>
            <w:r>
              <w:rPr>
                <w:rFonts w:ascii="Arial" w:hAnsi="Arial" w:cs="Arial"/>
                <w:szCs w:val="20"/>
              </w:rPr>
              <w:t>Infant’s party</w:t>
            </w:r>
          </w:p>
        </w:tc>
        <w:tc>
          <w:tcPr>
            <w:tcW w:w="1294" w:type="dxa"/>
          </w:tcPr>
          <w:p w:rsidR="00534A00" w:rsidRDefault="00534A00" w:rsidP="008F5B16">
            <w:pPr>
              <w:jc w:val="center"/>
              <w:rPr>
                <w:rFonts w:ascii="Arial" w:hAnsi="Arial" w:cs="Arial"/>
                <w:szCs w:val="20"/>
              </w:rPr>
            </w:pPr>
            <w:r>
              <w:rPr>
                <w:rFonts w:ascii="Arial" w:hAnsi="Arial" w:cs="Arial"/>
                <w:szCs w:val="20"/>
              </w:rPr>
              <w:t>R – 2</w:t>
            </w:r>
          </w:p>
        </w:tc>
        <w:tc>
          <w:tcPr>
            <w:tcW w:w="2233" w:type="dxa"/>
          </w:tcPr>
          <w:p w:rsidR="00534A00" w:rsidRDefault="00534A00" w:rsidP="008F5B16">
            <w:pPr>
              <w:jc w:val="center"/>
              <w:rPr>
                <w:rFonts w:ascii="Arial" w:hAnsi="Arial" w:cs="Arial"/>
                <w:szCs w:val="20"/>
              </w:rPr>
            </w:pPr>
            <w:r>
              <w:rPr>
                <w:rFonts w:ascii="Arial" w:hAnsi="Arial" w:cs="Arial"/>
                <w:szCs w:val="20"/>
              </w:rPr>
              <w:t>Morning</w:t>
            </w:r>
          </w:p>
        </w:tc>
      </w:tr>
      <w:tr w:rsidR="00534A00" w:rsidRPr="006C2345" w:rsidTr="00534A00">
        <w:tc>
          <w:tcPr>
            <w:tcW w:w="2115" w:type="dxa"/>
          </w:tcPr>
          <w:p w:rsidR="00534A00" w:rsidRDefault="00534A00" w:rsidP="008F5B16">
            <w:pPr>
              <w:rPr>
                <w:rFonts w:ascii="Arial" w:hAnsi="Arial" w:cs="Arial"/>
                <w:szCs w:val="20"/>
              </w:rPr>
            </w:pPr>
            <w:r>
              <w:rPr>
                <w:rFonts w:ascii="Arial" w:hAnsi="Arial" w:cs="Arial"/>
                <w:szCs w:val="20"/>
              </w:rPr>
              <w:t>14.12.2016</w:t>
            </w:r>
          </w:p>
        </w:tc>
        <w:tc>
          <w:tcPr>
            <w:tcW w:w="3374" w:type="dxa"/>
          </w:tcPr>
          <w:p w:rsidR="00534A00" w:rsidRDefault="00534A00" w:rsidP="008F5B16">
            <w:pPr>
              <w:rPr>
                <w:rFonts w:ascii="Arial" w:hAnsi="Arial" w:cs="Arial"/>
                <w:szCs w:val="20"/>
              </w:rPr>
            </w:pPr>
            <w:r>
              <w:rPr>
                <w:rFonts w:ascii="Arial" w:hAnsi="Arial" w:cs="Arial"/>
                <w:szCs w:val="20"/>
              </w:rPr>
              <w:t>Party for y3 and 4</w:t>
            </w:r>
          </w:p>
        </w:tc>
        <w:tc>
          <w:tcPr>
            <w:tcW w:w="1294" w:type="dxa"/>
          </w:tcPr>
          <w:p w:rsidR="00534A00" w:rsidRDefault="00534A00" w:rsidP="008F5B16">
            <w:pPr>
              <w:jc w:val="center"/>
              <w:rPr>
                <w:rFonts w:ascii="Arial" w:hAnsi="Arial" w:cs="Arial"/>
                <w:szCs w:val="20"/>
              </w:rPr>
            </w:pPr>
            <w:r>
              <w:rPr>
                <w:rFonts w:ascii="Arial" w:hAnsi="Arial" w:cs="Arial"/>
                <w:szCs w:val="20"/>
              </w:rPr>
              <w:t>3 / 4</w:t>
            </w:r>
          </w:p>
        </w:tc>
        <w:tc>
          <w:tcPr>
            <w:tcW w:w="2233" w:type="dxa"/>
          </w:tcPr>
          <w:p w:rsidR="00534A00" w:rsidRDefault="00534A00" w:rsidP="008F5B16">
            <w:pPr>
              <w:jc w:val="center"/>
              <w:rPr>
                <w:rFonts w:ascii="Arial" w:hAnsi="Arial" w:cs="Arial"/>
                <w:szCs w:val="20"/>
              </w:rPr>
            </w:pPr>
            <w:r>
              <w:rPr>
                <w:rFonts w:ascii="Arial" w:hAnsi="Arial" w:cs="Arial"/>
                <w:szCs w:val="20"/>
              </w:rPr>
              <w:t>Afternoon</w:t>
            </w:r>
          </w:p>
        </w:tc>
      </w:tr>
      <w:tr w:rsidR="00534A00" w:rsidRPr="006C2345" w:rsidTr="00534A00">
        <w:tc>
          <w:tcPr>
            <w:tcW w:w="2115" w:type="dxa"/>
          </w:tcPr>
          <w:p w:rsidR="00534A00" w:rsidRDefault="00534A00" w:rsidP="008F5B16">
            <w:pPr>
              <w:rPr>
                <w:rFonts w:ascii="Arial" w:hAnsi="Arial" w:cs="Arial"/>
                <w:szCs w:val="20"/>
              </w:rPr>
            </w:pPr>
            <w:r>
              <w:rPr>
                <w:rFonts w:ascii="Arial" w:hAnsi="Arial" w:cs="Arial"/>
                <w:szCs w:val="20"/>
              </w:rPr>
              <w:t>15.12.2016</w:t>
            </w:r>
          </w:p>
        </w:tc>
        <w:tc>
          <w:tcPr>
            <w:tcW w:w="3374" w:type="dxa"/>
          </w:tcPr>
          <w:p w:rsidR="00534A00" w:rsidRDefault="00534A00" w:rsidP="008F5B16">
            <w:pPr>
              <w:rPr>
                <w:rFonts w:ascii="Arial" w:hAnsi="Arial" w:cs="Arial"/>
                <w:szCs w:val="20"/>
              </w:rPr>
            </w:pPr>
            <w:r>
              <w:rPr>
                <w:rFonts w:ascii="Arial" w:hAnsi="Arial" w:cs="Arial"/>
                <w:szCs w:val="20"/>
              </w:rPr>
              <w:t>Party for y5 and 6</w:t>
            </w:r>
          </w:p>
        </w:tc>
        <w:tc>
          <w:tcPr>
            <w:tcW w:w="1294" w:type="dxa"/>
          </w:tcPr>
          <w:p w:rsidR="00534A00" w:rsidRDefault="00534A00" w:rsidP="008F5B16">
            <w:pPr>
              <w:jc w:val="center"/>
              <w:rPr>
                <w:rFonts w:ascii="Arial" w:hAnsi="Arial" w:cs="Arial"/>
                <w:szCs w:val="20"/>
              </w:rPr>
            </w:pPr>
            <w:r>
              <w:rPr>
                <w:rFonts w:ascii="Arial" w:hAnsi="Arial" w:cs="Arial"/>
                <w:szCs w:val="20"/>
              </w:rPr>
              <w:t>5 / 6</w:t>
            </w:r>
          </w:p>
        </w:tc>
        <w:tc>
          <w:tcPr>
            <w:tcW w:w="2233" w:type="dxa"/>
          </w:tcPr>
          <w:p w:rsidR="00534A00" w:rsidRDefault="00534A00" w:rsidP="008F5B16">
            <w:pPr>
              <w:jc w:val="center"/>
              <w:rPr>
                <w:rFonts w:ascii="Arial" w:hAnsi="Arial" w:cs="Arial"/>
                <w:szCs w:val="20"/>
              </w:rPr>
            </w:pPr>
            <w:r>
              <w:rPr>
                <w:rFonts w:ascii="Arial" w:hAnsi="Arial" w:cs="Arial"/>
                <w:szCs w:val="20"/>
              </w:rPr>
              <w:t>Afternoon</w:t>
            </w:r>
          </w:p>
        </w:tc>
      </w:tr>
      <w:tr w:rsidR="00534A00" w:rsidRPr="006C2345" w:rsidTr="00534A00">
        <w:tc>
          <w:tcPr>
            <w:tcW w:w="2115" w:type="dxa"/>
          </w:tcPr>
          <w:p w:rsidR="00534A00" w:rsidRDefault="00534A00" w:rsidP="008F5B16">
            <w:pPr>
              <w:rPr>
                <w:rFonts w:ascii="Arial" w:hAnsi="Arial" w:cs="Arial"/>
                <w:szCs w:val="20"/>
              </w:rPr>
            </w:pPr>
            <w:r>
              <w:rPr>
                <w:rFonts w:ascii="Arial" w:hAnsi="Arial" w:cs="Arial"/>
                <w:szCs w:val="20"/>
              </w:rPr>
              <w:t>16.12.2016</w:t>
            </w:r>
          </w:p>
        </w:tc>
        <w:tc>
          <w:tcPr>
            <w:tcW w:w="3374" w:type="dxa"/>
          </w:tcPr>
          <w:p w:rsidR="00534A00" w:rsidRDefault="00534A00" w:rsidP="008F5B16">
            <w:pPr>
              <w:rPr>
                <w:rFonts w:ascii="Arial" w:hAnsi="Arial" w:cs="Arial"/>
                <w:szCs w:val="20"/>
              </w:rPr>
            </w:pPr>
            <w:r>
              <w:rPr>
                <w:rFonts w:ascii="Arial" w:hAnsi="Arial" w:cs="Arial"/>
                <w:szCs w:val="20"/>
              </w:rPr>
              <w:t>Christingle Service</w:t>
            </w:r>
          </w:p>
        </w:tc>
        <w:tc>
          <w:tcPr>
            <w:tcW w:w="1294" w:type="dxa"/>
          </w:tcPr>
          <w:p w:rsidR="00534A00" w:rsidRDefault="00534A00" w:rsidP="008F5B16">
            <w:pPr>
              <w:jc w:val="center"/>
              <w:rPr>
                <w:rFonts w:ascii="Arial" w:hAnsi="Arial" w:cs="Arial"/>
                <w:szCs w:val="20"/>
              </w:rPr>
            </w:pPr>
            <w:r>
              <w:rPr>
                <w:rFonts w:ascii="Arial" w:hAnsi="Arial" w:cs="Arial"/>
                <w:szCs w:val="20"/>
              </w:rPr>
              <w:t>All</w:t>
            </w:r>
          </w:p>
        </w:tc>
        <w:tc>
          <w:tcPr>
            <w:tcW w:w="2233" w:type="dxa"/>
          </w:tcPr>
          <w:p w:rsidR="00534A00" w:rsidRDefault="00534A00" w:rsidP="008F5B16">
            <w:pPr>
              <w:jc w:val="center"/>
              <w:rPr>
                <w:rFonts w:ascii="Arial" w:hAnsi="Arial" w:cs="Arial"/>
                <w:szCs w:val="20"/>
              </w:rPr>
            </w:pPr>
            <w:r>
              <w:rPr>
                <w:rFonts w:ascii="Arial" w:hAnsi="Arial" w:cs="Arial"/>
                <w:szCs w:val="20"/>
              </w:rPr>
              <w:t>9.15am</w:t>
            </w:r>
          </w:p>
        </w:tc>
      </w:tr>
      <w:tr w:rsidR="00534A00" w:rsidRPr="006C2345" w:rsidTr="00534A00">
        <w:tc>
          <w:tcPr>
            <w:tcW w:w="2115" w:type="dxa"/>
          </w:tcPr>
          <w:p w:rsidR="00534A00" w:rsidRDefault="00534A00" w:rsidP="008F5B16">
            <w:pPr>
              <w:rPr>
                <w:rFonts w:ascii="Arial" w:hAnsi="Arial" w:cs="Arial"/>
                <w:szCs w:val="20"/>
              </w:rPr>
            </w:pPr>
          </w:p>
        </w:tc>
        <w:tc>
          <w:tcPr>
            <w:tcW w:w="3374" w:type="dxa"/>
          </w:tcPr>
          <w:p w:rsidR="00534A00" w:rsidRDefault="00534A00" w:rsidP="008F5B16">
            <w:pPr>
              <w:rPr>
                <w:rFonts w:ascii="Arial" w:hAnsi="Arial" w:cs="Arial"/>
                <w:szCs w:val="20"/>
              </w:rPr>
            </w:pPr>
            <w:r>
              <w:rPr>
                <w:rFonts w:ascii="Arial" w:hAnsi="Arial" w:cs="Arial"/>
                <w:szCs w:val="20"/>
              </w:rPr>
              <w:t>Term ends</w:t>
            </w:r>
          </w:p>
        </w:tc>
        <w:tc>
          <w:tcPr>
            <w:tcW w:w="1294" w:type="dxa"/>
          </w:tcPr>
          <w:p w:rsidR="00534A00" w:rsidRDefault="00534A00" w:rsidP="008F5B16">
            <w:pPr>
              <w:jc w:val="center"/>
              <w:rPr>
                <w:rFonts w:ascii="Arial" w:hAnsi="Arial" w:cs="Arial"/>
                <w:szCs w:val="20"/>
              </w:rPr>
            </w:pPr>
            <w:r>
              <w:rPr>
                <w:rFonts w:ascii="Arial" w:hAnsi="Arial" w:cs="Arial"/>
                <w:szCs w:val="20"/>
              </w:rPr>
              <w:t>All</w:t>
            </w:r>
          </w:p>
        </w:tc>
        <w:tc>
          <w:tcPr>
            <w:tcW w:w="2233" w:type="dxa"/>
          </w:tcPr>
          <w:p w:rsidR="00534A00" w:rsidRDefault="00534A00" w:rsidP="00B267A4">
            <w:pPr>
              <w:jc w:val="center"/>
              <w:rPr>
                <w:rFonts w:ascii="Arial" w:hAnsi="Arial" w:cs="Arial"/>
                <w:szCs w:val="20"/>
              </w:rPr>
            </w:pPr>
            <w:r>
              <w:rPr>
                <w:rFonts w:ascii="Arial" w:hAnsi="Arial" w:cs="Arial"/>
                <w:szCs w:val="20"/>
              </w:rPr>
              <w:t>2.00pm</w:t>
            </w:r>
          </w:p>
        </w:tc>
      </w:tr>
    </w:tbl>
    <w:p w:rsidR="00534A00" w:rsidRDefault="00534A00" w:rsidP="00242208">
      <w:pPr>
        <w:tabs>
          <w:tab w:val="left" w:pos="2235"/>
        </w:tabs>
        <w:spacing w:line="240" w:lineRule="auto"/>
        <w:rPr>
          <w:rFonts w:ascii="Arial" w:hAnsi="Arial" w:cs="Arial"/>
        </w:rPr>
      </w:pPr>
    </w:p>
    <w:p w:rsidR="003D68F1" w:rsidRPr="00B267A4" w:rsidRDefault="003D68F1" w:rsidP="00B267A4">
      <w:pPr>
        <w:tabs>
          <w:tab w:val="left" w:pos="2235"/>
        </w:tabs>
        <w:spacing w:line="240" w:lineRule="auto"/>
        <w:jc w:val="center"/>
        <w:rPr>
          <w:rFonts w:ascii="Arial" w:hAnsi="Arial" w:cs="Arial"/>
          <w:b/>
          <w:color w:val="FF0000"/>
          <w:sz w:val="28"/>
          <w:szCs w:val="28"/>
        </w:rPr>
      </w:pPr>
      <w:r w:rsidRPr="00B267A4">
        <w:rPr>
          <w:rFonts w:ascii="Arial" w:hAnsi="Arial" w:cs="Arial"/>
          <w:b/>
          <w:color w:val="FF0000"/>
          <w:sz w:val="28"/>
          <w:szCs w:val="28"/>
        </w:rPr>
        <w:t>Term ends at 2.00pm on Friday 16</w:t>
      </w:r>
      <w:r w:rsidRPr="00B267A4">
        <w:rPr>
          <w:rFonts w:ascii="Arial" w:hAnsi="Arial" w:cs="Arial"/>
          <w:b/>
          <w:color w:val="FF0000"/>
          <w:sz w:val="28"/>
          <w:szCs w:val="28"/>
          <w:vertAlign w:val="superscript"/>
        </w:rPr>
        <w:t>t</w:t>
      </w:r>
      <w:r w:rsidR="00B267A4" w:rsidRPr="00B267A4">
        <w:rPr>
          <w:rFonts w:ascii="Arial" w:hAnsi="Arial" w:cs="Arial"/>
          <w:b/>
          <w:color w:val="FF0000"/>
          <w:sz w:val="28"/>
          <w:szCs w:val="28"/>
          <w:vertAlign w:val="superscript"/>
        </w:rPr>
        <w:t>h</w:t>
      </w:r>
      <w:r w:rsidRPr="00B267A4">
        <w:rPr>
          <w:rFonts w:ascii="Arial" w:hAnsi="Arial" w:cs="Arial"/>
          <w:b/>
          <w:color w:val="FF0000"/>
          <w:sz w:val="28"/>
          <w:szCs w:val="28"/>
        </w:rPr>
        <w:t>December 2016</w:t>
      </w:r>
    </w:p>
    <w:p w:rsidR="003D68F1" w:rsidRPr="00B267A4" w:rsidRDefault="003D68F1" w:rsidP="00B267A4">
      <w:pPr>
        <w:tabs>
          <w:tab w:val="left" w:pos="2235"/>
        </w:tabs>
        <w:spacing w:line="240" w:lineRule="auto"/>
        <w:jc w:val="center"/>
        <w:rPr>
          <w:rFonts w:ascii="Arial" w:hAnsi="Arial" w:cs="Arial"/>
          <w:color w:val="00B050"/>
          <w:sz w:val="28"/>
          <w:szCs w:val="28"/>
        </w:rPr>
      </w:pPr>
      <w:r w:rsidRPr="00B267A4">
        <w:rPr>
          <w:rFonts w:ascii="Arial" w:hAnsi="Arial" w:cs="Arial"/>
          <w:color w:val="00B050"/>
          <w:sz w:val="28"/>
          <w:szCs w:val="28"/>
        </w:rPr>
        <w:t>Spring Term starts on Thursday 5</w:t>
      </w:r>
      <w:r w:rsidRPr="00B267A4">
        <w:rPr>
          <w:rFonts w:ascii="Arial" w:hAnsi="Arial" w:cs="Arial"/>
          <w:color w:val="00B050"/>
          <w:sz w:val="28"/>
          <w:szCs w:val="28"/>
          <w:vertAlign w:val="superscript"/>
        </w:rPr>
        <w:t>th</w:t>
      </w:r>
      <w:r w:rsidRPr="00B267A4">
        <w:rPr>
          <w:rFonts w:ascii="Arial" w:hAnsi="Arial" w:cs="Arial"/>
          <w:color w:val="00B050"/>
          <w:sz w:val="28"/>
          <w:szCs w:val="28"/>
        </w:rPr>
        <w:t xml:space="preserve"> January 2017</w:t>
      </w:r>
    </w:p>
    <w:sectPr w:rsidR="003D68F1" w:rsidRPr="00B267A4" w:rsidSect="007E6234">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C7" w:rsidRDefault="00EC0FC7" w:rsidP="007E6234">
      <w:pPr>
        <w:spacing w:after="0" w:line="240" w:lineRule="auto"/>
      </w:pPr>
      <w:r>
        <w:separator/>
      </w:r>
    </w:p>
  </w:endnote>
  <w:endnote w:type="continuationSeparator" w:id="1">
    <w:p w:rsidR="00EC0FC7" w:rsidRDefault="00EC0FC7" w:rsidP="007E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B5" w:rsidRDefault="001D3DB5">
    <w:pPr>
      <w:pStyle w:val="Footer"/>
    </w:pPr>
  </w:p>
  <w:p w:rsidR="001D3DB5" w:rsidRDefault="001D3DB5">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C7" w:rsidRDefault="00EC0FC7" w:rsidP="007E6234">
      <w:pPr>
        <w:spacing w:after="0" w:line="240" w:lineRule="auto"/>
      </w:pPr>
      <w:r>
        <w:separator/>
      </w:r>
    </w:p>
  </w:footnote>
  <w:footnote w:type="continuationSeparator" w:id="1">
    <w:p w:rsidR="00EC0FC7" w:rsidRDefault="00EC0FC7" w:rsidP="007E6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34" w:rsidRPr="001D3DB5" w:rsidRDefault="007E623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7E6234" w:rsidRPr="001D3DB5" w:rsidRDefault="007E623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7E6234" w:rsidRPr="00283279" w:rsidRDefault="007E6234" w:rsidP="007E6234">
    <w:pPr>
      <w:pStyle w:val="Header"/>
      <w:jc w:val="center"/>
      <w:rPr>
        <w:rFonts w:ascii="Arial" w:hAnsi="Arial" w:cs="Arial"/>
        <w:sz w:val="36"/>
        <w:szCs w:val="36"/>
      </w:rPr>
    </w:pPr>
    <w:r w:rsidRPr="00283279">
      <w:rPr>
        <w:rFonts w:ascii="Arial" w:hAnsi="Arial" w:cs="Arial"/>
        <w:sz w:val="36"/>
        <w:szCs w:val="36"/>
      </w:rPr>
      <w:t>Newsletter</w:t>
    </w:r>
  </w:p>
  <w:p w:rsidR="001D3DB5" w:rsidRPr="001D3DB5" w:rsidRDefault="001D3DB5" w:rsidP="007E6234">
    <w:pPr>
      <w:pStyle w:val="Header"/>
      <w:jc w:val="center"/>
      <w:rPr>
        <w:rFonts w:ascii="Arial" w:hAnsi="Arial" w:cs="Arial"/>
      </w:rPr>
    </w:pPr>
  </w:p>
  <w:p w:rsidR="007E6234" w:rsidRPr="00283279" w:rsidRDefault="00587F2B" w:rsidP="007E6234">
    <w:pPr>
      <w:pStyle w:val="Header"/>
      <w:jc w:val="center"/>
      <w:rPr>
        <w:b/>
        <w:sz w:val="40"/>
        <w:szCs w:val="40"/>
      </w:rPr>
    </w:pPr>
    <w:r>
      <w:rPr>
        <w:rFonts w:ascii="Arial" w:hAnsi="Arial" w:cs="Arial"/>
        <w:b/>
        <w:sz w:val="40"/>
        <w:szCs w:val="40"/>
      </w:rPr>
      <w:t>November</w:t>
    </w:r>
    <w:r w:rsidR="007E6234" w:rsidRPr="00283279">
      <w:rPr>
        <w:rFonts w:ascii="Arial" w:hAnsi="Arial" w:cs="Arial"/>
        <w:b/>
        <w:sz w:val="40"/>
        <w:szCs w:val="40"/>
      </w:rPr>
      <w:t xml:space="preserve"> 2016</w:t>
    </w:r>
  </w:p>
  <w:p w:rsidR="007E6234" w:rsidRDefault="007E6234" w:rsidP="007E6234">
    <w:pPr>
      <w:pStyle w:val="Header"/>
      <w:jc w:val="center"/>
      <w:rPr>
        <w:b/>
        <w:i/>
        <w:sz w:val="32"/>
        <w:szCs w:val="32"/>
        <w:u w:val="single"/>
      </w:rPr>
    </w:pPr>
  </w:p>
  <w:p w:rsidR="007E6234" w:rsidRPr="007E6234" w:rsidRDefault="007E6234"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E6234"/>
    <w:rsid w:val="00014CB8"/>
    <w:rsid w:val="00024CAC"/>
    <w:rsid w:val="000A2D5B"/>
    <w:rsid w:val="00106F6E"/>
    <w:rsid w:val="00150791"/>
    <w:rsid w:val="001A6370"/>
    <w:rsid w:val="001D3DB5"/>
    <w:rsid w:val="00242208"/>
    <w:rsid w:val="00283279"/>
    <w:rsid w:val="002B0BB9"/>
    <w:rsid w:val="00303CD7"/>
    <w:rsid w:val="0038608A"/>
    <w:rsid w:val="003D68F1"/>
    <w:rsid w:val="0041359B"/>
    <w:rsid w:val="00453288"/>
    <w:rsid w:val="00534A00"/>
    <w:rsid w:val="00577C9C"/>
    <w:rsid w:val="00587F2B"/>
    <w:rsid w:val="00590F96"/>
    <w:rsid w:val="006174CD"/>
    <w:rsid w:val="00647F6B"/>
    <w:rsid w:val="00652322"/>
    <w:rsid w:val="006D6DE4"/>
    <w:rsid w:val="007A2ABD"/>
    <w:rsid w:val="007E6234"/>
    <w:rsid w:val="007F0B56"/>
    <w:rsid w:val="007F7558"/>
    <w:rsid w:val="00816972"/>
    <w:rsid w:val="00827434"/>
    <w:rsid w:val="00827697"/>
    <w:rsid w:val="00872FC9"/>
    <w:rsid w:val="00926F12"/>
    <w:rsid w:val="00972A30"/>
    <w:rsid w:val="009858DB"/>
    <w:rsid w:val="009A75EF"/>
    <w:rsid w:val="009C15D3"/>
    <w:rsid w:val="00A0595C"/>
    <w:rsid w:val="00A33895"/>
    <w:rsid w:val="00A42A7B"/>
    <w:rsid w:val="00B159F8"/>
    <w:rsid w:val="00B267A4"/>
    <w:rsid w:val="00BC75D3"/>
    <w:rsid w:val="00C546CE"/>
    <w:rsid w:val="00CE17EC"/>
    <w:rsid w:val="00D31293"/>
    <w:rsid w:val="00E76552"/>
    <w:rsid w:val="00EC0F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34"/>
  </w:style>
  <w:style w:type="paragraph" w:styleId="Footer">
    <w:name w:val="footer"/>
    <w:basedOn w:val="Normal"/>
    <w:link w:val="FooterChar"/>
    <w:uiPriority w:val="99"/>
    <w:unhideWhenUsed/>
    <w:rsid w:val="007E6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4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2</cp:revision>
  <cp:lastPrinted>2016-10-31T14:55:00Z</cp:lastPrinted>
  <dcterms:created xsi:type="dcterms:W3CDTF">2016-11-21T15:14:00Z</dcterms:created>
  <dcterms:modified xsi:type="dcterms:W3CDTF">2016-11-21T15:14:00Z</dcterms:modified>
</cp:coreProperties>
</file>